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45CF" w:rsidRDefault="003D7757">
      <w:pPr>
        <w:pStyle w:val="2"/>
        <w:jc w:val="center"/>
      </w:pPr>
      <w:r>
        <w:rPr>
          <w:rFonts w:hint="eastAsia"/>
        </w:rPr>
        <w:t>武汉理工大学</w:t>
      </w:r>
      <w:r>
        <w:rPr>
          <w:rFonts w:hint="eastAsia"/>
        </w:rPr>
        <w:t>2023</w:t>
      </w:r>
      <w:r>
        <w:rPr>
          <w:rFonts w:hint="eastAsia"/>
        </w:rPr>
        <w:t>级智能建造微专业</w:t>
      </w:r>
      <w:r w:rsidR="006712C6">
        <w:rPr>
          <w:rFonts w:hint="eastAsia"/>
        </w:rPr>
        <w:t>简介</w:t>
      </w:r>
      <w:bookmarkStart w:id="0" w:name="_GoBack"/>
      <w:bookmarkEnd w:id="0"/>
    </w:p>
    <w:p w:rsidR="003F45CF" w:rsidRDefault="003D7757">
      <w:pPr>
        <w:numPr>
          <w:ilvl w:val="0"/>
          <w:numId w:val="1"/>
        </w:numPr>
        <w:rPr>
          <w:rStyle w:val="a6"/>
          <w:rFonts w:ascii="微软雅黑" w:eastAsia="微软雅黑" w:hAnsi="微软雅黑" w:cs="微软雅黑"/>
          <w:bCs/>
          <w:color w:val="333333"/>
          <w:sz w:val="27"/>
          <w:szCs w:val="27"/>
          <w:shd w:val="clear" w:color="auto" w:fill="FFFFFF"/>
        </w:rPr>
      </w:pPr>
      <w:r>
        <w:rPr>
          <w:rStyle w:val="a6"/>
          <w:rFonts w:ascii="微软雅黑" w:eastAsia="微软雅黑" w:hAnsi="微软雅黑" w:cs="微软雅黑" w:hint="eastAsia"/>
          <w:bCs/>
          <w:color w:val="333333"/>
          <w:sz w:val="27"/>
          <w:szCs w:val="27"/>
          <w:shd w:val="clear" w:color="auto" w:fill="FFFFFF"/>
        </w:rPr>
        <w:t>微专业介绍</w:t>
      </w:r>
    </w:p>
    <w:p w:rsidR="003F45CF" w:rsidRDefault="00EE7541">
      <w:pPr>
        <w:spacing w:line="360" w:lineRule="auto"/>
        <w:ind w:firstLineChars="200" w:firstLine="480"/>
        <w:rPr>
          <w:rFonts w:ascii="Times New Roman" w:eastAsia="宋体" w:hAnsi="Times New Roman" w:cs="Arial"/>
          <w:bCs/>
          <w:sz w:val="24"/>
        </w:rPr>
      </w:pPr>
      <w:r>
        <w:rPr>
          <w:rFonts w:ascii="Times New Roman" w:eastAsia="宋体" w:hAnsi="Times New Roman" w:cs="Arial" w:hint="eastAsia"/>
          <w:bCs/>
          <w:sz w:val="24"/>
        </w:rPr>
        <w:t>土木工程领域与互联网、大数据、人工智能日益深度融合，</w:t>
      </w:r>
      <w:r w:rsidR="003D7757">
        <w:rPr>
          <w:rFonts w:ascii="Times New Roman" w:eastAsia="宋体" w:hAnsi="Times New Roman" w:cs="Arial" w:hint="eastAsia"/>
          <w:bCs/>
          <w:sz w:val="24"/>
        </w:rPr>
        <w:t>建筑产业的信息化、数字化、智能化呈现快速发展趋势，建设行业对于具备土木工程、人工智能、自动化及工程管理等交叉学科背景的复合型“智能建造”专业人才需求日益旺盛。这既体现了数字建造时代下对创新人才的新需求，也是国家数字转型战略下建筑行业升级的新趋势，同时也对学校专业建设高质量发展形成了新的挑战。</w:t>
      </w:r>
    </w:p>
    <w:p w:rsidR="00EE45DD" w:rsidRDefault="007B30FC">
      <w:pPr>
        <w:spacing w:line="360" w:lineRule="auto"/>
        <w:ind w:firstLineChars="200" w:firstLine="480"/>
        <w:rPr>
          <w:rFonts w:ascii="Times New Roman" w:eastAsia="宋体" w:hAnsi="Times New Roman" w:cs="Arial"/>
          <w:bCs/>
          <w:sz w:val="24"/>
        </w:rPr>
      </w:pPr>
      <w:r w:rsidRPr="007B30FC">
        <w:rPr>
          <w:rFonts w:ascii="Times New Roman" w:eastAsia="宋体" w:hAnsi="Times New Roman" w:cs="Arial" w:hint="eastAsia"/>
          <w:bCs/>
          <w:sz w:val="24"/>
        </w:rPr>
        <w:t>智能建造微专业面向我国城镇化和基础设施建设的重大发展需求，适应国内外土木工程领域的信息化、数字化和智能化升级，培养具有家国情怀、高度社会责任感和良好的工程职业道德，了解建筑行业未来发展，具备土木工程、人工智能及工程管理等交叉学科背景，具有解决复杂建筑和基础设施智能设计、建造和运维等综合能力、良好的创新能力和跨学科发展能力，具有一定国际视野的高素质复合创新型“智能建造”专业人才。</w:t>
      </w:r>
    </w:p>
    <w:p w:rsidR="003F45CF" w:rsidRDefault="003D7757">
      <w:pPr>
        <w:spacing w:line="360" w:lineRule="auto"/>
        <w:ind w:firstLineChars="200" w:firstLine="480"/>
        <w:rPr>
          <w:rFonts w:ascii="Times New Roman" w:eastAsia="宋体" w:hAnsi="Times New Roman" w:cs="Arial"/>
          <w:bCs/>
          <w:sz w:val="24"/>
        </w:rPr>
      </w:pPr>
      <w:r>
        <w:rPr>
          <w:rFonts w:ascii="Times New Roman" w:eastAsia="宋体" w:hAnsi="Times New Roman" w:cs="Arial" w:hint="eastAsia"/>
          <w:bCs/>
          <w:sz w:val="24"/>
        </w:rPr>
        <w:t>智能建造微专业以土木工程学科为主体，联合我校计算机与人工智能和光纤传感技术国家工程实验室共同组成跨学院、跨学科与跨专业教学团队；与国际知名院校华中科技大学丁烈云院士团队、中信数智（武汉）科技有限公司、中建三局科创产业发展有限公司等单位密切合作，为我校的智能建造微专业提供专业指导与支持，提供工程实践平台与科研实践教学平台。</w:t>
      </w:r>
    </w:p>
    <w:p w:rsidR="003F45CF" w:rsidRDefault="003D7757">
      <w:pPr>
        <w:spacing w:line="360" w:lineRule="auto"/>
        <w:ind w:firstLineChars="200" w:firstLine="480"/>
        <w:rPr>
          <w:rFonts w:ascii="Times New Roman" w:eastAsia="宋体" w:hAnsi="Times New Roman" w:cs="Arial"/>
          <w:bCs/>
          <w:sz w:val="24"/>
        </w:rPr>
      </w:pPr>
      <w:r>
        <w:rPr>
          <w:rFonts w:ascii="Times New Roman" w:eastAsia="宋体" w:hAnsi="Times New Roman" w:cs="Arial" w:hint="eastAsia"/>
          <w:bCs/>
          <w:sz w:val="24"/>
        </w:rPr>
        <w:t>智能建造微专业拟设置《智能建造专业导论》、《工程自动化施工技术》、《机械原理与机器人学》、《</w:t>
      </w:r>
      <w:r>
        <w:rPr>
          <w:rFonts w:ascii="Times New Roman" w:eastAsia="宋体" w:hAnsi="Times New Roman" w:cs="Arial" w:hint="eastAsia"/>
          <w:bCs/>
          <w:sz w:val="24"/>
        </w:rPr>
        <w:t>BIM</w:t>
      </w:r>
      <w:r>
        <w:rPr>
          <w:rFonts w:ascii="Times New Roman" w:eastAsia="宋体" w:hAnsi="Times New Roman" w:cs="Arial" w:hint="eastAsia"/>
          <w:bCs/>
          <w:sz w:val="24"/>
        </w:rPr>
        <w:t>建模与开发基础》、《工程大数据与机器学习》、《</w:t>
      </w:r>
      <w:r>
        <w:rPr>
          <w:rFonts w:ascii="Times New Roman" w:eastAsia="宋体" w:hAnsi="Times New Roman" w:cs="Arial" w:hint="eastAsia"/>
          <w:bCs/>
          <w:sz w:val="24"/>
        </w:rPr>
        <w:t>3D</w:t>
      </w:r>
      <w:r>
        <w:rPr>
          <w:rFonts w:ascii="Times New Roman" w:eastAsia="宋体" w:hAnsi="Times New Roman" w:cs="Arial" w:hint="eastAsia"/>
          <w:bCs/>
          <w:sz w:val="24"/>
        </w:rPr>
        <w:t>打印建造技术》、《工程物联网与智慧工地》、《工程智能监测与运维》</w:t>
      </w:r>
      <w:r>
        <w:rPr>
          <w:rFonts w:ascii="Times New Roman" w:eastAsia="宋体" w:hAnsi="Times New Roman" w:cs="Arial" w:hint="eastAsia"/>
          <w:bCs/>
          <w:sz w:val="24"/>
        </w:rPr>
        <w:t>8</w:t>
      </w:r>
      <w:r>
        <w:rPr>
          <w:rFonts w:ascii="Times New Roman" w:eastAsia="宋体" w:hAnsi="Times New Roman" w:cs="Arial" w:hint="eastAsia"/>
          <w:bCs/>
          <w:sz w:val="24"/>
        </w:rPr>
        <w:t>门课程，总计</w:t>
      </w:r>
      <w:r>
        <w:rPr>
          <w:rFonts w:ascii="Times New Roman" w:eastAsia="宋体" w:hAnsi="Times New Roman" w:cs="Arial" w:hint="eastAsia"/>
          <w:bCs/>
          <w:sz w:val="24"/>
        </w:rPr>
        <w:t>17</w:t>
      </w:r>
      <w:r>
        <w:rPr>
          <w:rFonts w:ascii="Times New Roman" w:eastAsia="宋体" w:hAnsi="Times New Roman" w:cs="Arial" w:hint="eastAsia"/>
          <w:bCs/>
          <w:sz w:val="24"/>
        </w:rPr>
        <w:t>学分，共</w:t>
      </w:r>
      <w:r>
        <w:rPr>
          <w:rFonts w:ascii="Times New Roman" w:eastAsia="宋体" w:hAnsi="Times New Roman" w:cs="Arial" w:hint="eastAsia"/>
          <w:bCs/>
          <w:sz w:val="24"/>
        </w:rPr>
        <w:t>272</w:t>
      </w:r>
      <w:r>
        <w:rPr>
          <w:rFonts w:ascii="Times New Roman" w:eastAsia="宋体" w:hAnsi="Times New Roman" w:cs="Arial" w:hint="eastAsia"/>
          <w:bCs/>
          <w:sz w:val="24"/>
        </w:rPr>
        <w:t>学时，包括讲课</w:t>
      </w:r>
      <w:r>
        <w:rPr>
          <w:rFonts w:ascii="Times New Roman" w:eastAsia="宋体" w:hAnsi="Times New Roman" w:cs="Arial" w:hint="eastAsia"/>
          <w:bCs/>
          <w:sz w:val="24"/>
        </w:rPr>
        <w:t>184</w:t>
      </w:r>
      <w:r>
        <w:rPr>
          <w:rFonts w:ascii="Times New Roman" w:eastAsia="宋体" w:hAnsi="Times New Roman" w:cs="Arial" w:hint="eastAsia"/>
          <w:bCs/>
          <w:sz w:val="24"/>
        </w:rPr>
        <w:t>学时与实验、上机、实践</w:t>
      </w:r>
      <w:r>
        <w:rPr>
          <w:rFonts w:ascii="Times New Roman" w:eastAsia="宋体" w:hAnsi="Times New Roman" w:cs="Arial" w:hint="eastAsia"/>
          <w:bCs/>
          <w:sz w:val="24"/>
        </w:rPr>
        <w:t>88</w:t>
      </w:r>
      <w:r>
        <w:rPr>
          <w:rFonts w:ascii="Times New Roman" w:eastAsia="宋体" w:hAnsi="Times New Roman" w:cs="Arial" w:hint="eastAsia"/>
          <w:bCs/>
          <w:sz w:val="24"/>
        </w:rPr>
        <w:t>学时（占</w:t>
      </w:r>
      <w:r>
        <w:rPr>
          <w:rFonts w:ascii="Times New Roman" w:eastAsia="宋体" w:hAnsi="Times New Roman" w:cs="Arial" w:hint="eastAsia"/>
          <w:bCs/>
          <w:sz w:val="24"/>
        </w:rPr>
        <w:t>32.4%</w:t>
      </w:r>
      <w:r>
        <w:rPr>
          <w:rFonts w:ascii="Times New Roman" w:eastAsia="宋体" w:hAnsi="Times New Roman" w:cs="Arial" w:hint="eastAsia"/>
          <w:bCs/>
          <w:sz w:val="24"/>
        </w:rPr>
        <w:t>）。</w:t>
      </w:r>
    </w:p>
    <w:p w:rsidR="003F45CF" w:rsidRDefault="003D7757">
      <w:pPr>
        <w:numPr>
          <w:ilvl w:val="0"/>
          <w:numId w:val="1"/>
        </w:numPr>
        <w:rPr>
          <w:rStyle w:val="a6"/>
          <w:rFonts w:ascii="微软雅黑" w:eastAsia="微软雅黑" w:hAnsi="微软雅黑" w:cs="微软雅黑"/>
          <w:bCs/>
          <w:color w:val="333333"/>
          <w:sz w:val="27"/>
          <w:szCs w:val="27"/>
          <w:shd w:val="clear" w:color="auto" w:fill="FFFFFF"/>
        </w:rPr>
      </w:pPr>
      <w:r>
        <w:rPr>
          <w:rFonts w:ascii="微软雅黑" w:eastAsia="微软雅黑" w:hAnsi="微软雅黑" w:cs="微软雅黑"/>
          <w:b/>
          <w:bCs/>
          <w:color w:val="333333"/>
          <w:sz w:val="27"/>
          <w:szCs w:val="27"/>
          <w:shd w:val="clear" w:color="auto" w:fill="FFFFFF"/>
        </w:rPr>
        <w:t>培养目标</w:t>
      </w:r>
    </w:p>
    <w:p w:rsidR="003F45CF" w:rsidRDefault="003D7757">
      <w:pPr>
        <w:spacing w:line="360" w:lineRule="auto"/>
        <w:ind w:firstLineChars="200" w:firstLine="480"/>
        <w:rPr>
          <w:rFonts w:ascii="Times New Roman" w:eastAsia="宋体" w:hAnsi="Times New Roman" w:cs="宋体"/>
          <w:sz w:val="24"/>
        </w:rPr>
      </w:pPr>
      <w:r>
        <w:rPr>
          <w:rFonts w:ascii="Times New Roman" w:eastAsia="宋体" w:hAnsi="Times New Roman" w:cs="宋体" w:hint="eastAsia"/>
          <w:sz w:val="24"/>
        </w:rPr>
        <w:t>智能建造微专业面向我国城镇化和基础设施建设的重大发展需求，适应国内外土木工程领域的信息化、数字化和智能化升级，培养具有家国情怀、高度社会责任感和良好的工程职业道德，了解建筑行业未来发展，具备土木工程、人工智</w:t>
      </w:r>
      <w:r>
        <w:rPr>
          <w:rFonts w:ascii="Times New Roman" w:eastAsia="宋体" w:hAnsi="Times New Roman" w:cs="宋体" w:hint="eastAsia"/>
          <w:sz w:val="24"/>
        </w:rPr>
        <w:lastRenderedPageBreak/>
        <w:t>能及工程管理等交叉学科背景，具有解决复杂建筑和基础设施智能设计、建造和运维等综合能力、良好的创新能力和跨学科发展能力，具有一定国际视野的高素质复合创新型“智能建造”专业人才。</w:t>
      </w:r>
    </w:p>
    <w:p w:rsidR="003F45CF" w:rsidRDefault="003D7757">
      <w:pPr>
        <w:spacing w:line="360" w:lineRule="auto"/>
        <w:ind w:firstLineChars="200" w:firstLine="480"/>
        <w:rPr>
          <w:rFonts w:ascii="Times New Roman" w:eastAsia="宋体" w:hAnsi="Times New Roman" w:cs="宋体"/>
          <w:sz w:val="24"/>
        </w:rPr>
      </w:pPr>
      <w:r>
        <w:rPr>
          <w:rFonts w:ascii="Times New Roman" w:eastAsia="宋体" w:hAnsi="Times New Roman" w:cs="宋体" w:hint="eastAsia"/>
          <w:sz w:val="24"/>
        </w:rPr>
        <w:t>学生结业后达到以下目标：</w:t>
      </w:r>
    </w:p>
    <w:p w:rsidR="003F45CF" w:rsidRDefault="003D7757">
      <w:pPr>
        <w:spacing w:line="360" w:lineRule="auto"/>
        <w:ind w:firstLineChars="200" w:firstLine="480"/>
        <w:rPr>
          <w:rFonts w:ascii="Times New Roman" w:eastAsia="宋体" w:hAnsi="Times New Roman" w:cs="宋体"/>
          <w:sz w:val="24"/>
        </w:rPr>
      </w:pPr>
      <w:r>
        <w:rPr>
          <w:rFonts w:ascii="Times New Roman" w:eastAsia="宋体" w:hAnsi="Times New Roman" w:cs="宋体" w:hint="eastAsia"/>
          <w:sz w:val="24"/>
        </w:rPr>
        <w:t>（</w:t>
      </w:r>
      <w:r>
        <w:rPr>
          <w:rFonts w:ascii="Times New Roman" w:eastAsia="宋体" w:hAnsi="Times New Roman" w:cs="宋体" w:hint="eastAsia"/>
          <w:sz w:val="24"/>
        </w:rPr>
        <w:t>1</w:t>
      </w:r>
      <w:r>
        <w:rPr>
          <w:rFonts w:ascii="Times New Roman" w:eastAsia="宋体" w:hAnsi="Times New Roman" w:cs="宋体" w:hint="eastAsia"/>
          <w:sz w:val="24"/>
        </w:rPr>
        <w:t>）能够将土木工程基础、材料学、计算机、自动化、大数据等专业知识用于解决工程建造的复杂工程问题。</w:t>
      </w:r>
    </w:p>
    <w:p w:rsidR="003F45CF" w:rsidRDefault="003D7757">
      <w:pPr>
        <w:spacing w:line="360" w:lineRule="auto"/>
        <w:ind w:firstLineChars="200" w:firstLine="480"/>
        <w:rPr>
          <w:rFonts w:ascii="Times New Roman" w:eastAsia="宋体" w:hAnsi="Times New Roman" w:cs="宋体"/>
          <w:sz w:val="24"/>
        </w:rPr>
      </w:pPr>
      <w:r>
        <w:rPr>
          <w:rFonts w:ascii="Times New Roman" w:eastAsia="宋体" w:hAnsi="Times New Roman" w:cs="宋体" w:hint="eastAsia"/>
          <w:sz w:val="24"/>
        </w:rPr>
        <w:t>（</w:t>
      </w:r>
      <w:r>
        <w:rPr>
          <w:rFonts w:ascii="Times New Roman" w:eastAsia="宋体" w:hAnsi="Times New Roman" w:cs="宋体" w:hint="eastAsia"/>
          <w:sz w:val="24"/>
        </w:rPr>
        <w:t>2</w:t>
      </w:r>
      <w:r>
        <w:rPr>
          <w:rFonts w:ascii="Times New Roman" w:eastAsia="宋体" w:hAnsi="Times New Roman" w:cs="宋体" w:hint="eastAsia"/>
          <w:sz w:val="24"/>
        </w:rPr>
        <w:t>）能够基于科学原理、采用科学方法对智能建造专业的复杂工程问题进行研究，包括设计实验、收集、处理、分析与解释数据，通过信息综合得到合理有效的结论并应用于工程实践。</w:t>
      </w:r>
    </w:p>
    <w:p w:rsidR="003F45CF" w:rsidRDefault="003D7757">
      <w:pPr>
        <w:spacing w:line="360" w:lineRule="auto"/>
        <w:ind w:firstLineChars="200" w:firstLine="480"/>
        <w:rPr>
          <w:rFonts w:ascii="Times New Roman" w:eastAsia="宋体" w:hAnsi="Times New Roman" w:cs="宋体"/>
          <w:sz w:val="24"/>
        </w:rPr>
      </w:pPr>
      <w:r>
        <w:rPr>
          <w:rFonts w:ascii="Times New Roman" w:eastAsia="宋体" w:hAnsi="Times New Roman" w:cs="宋体" w:hint="eastAsia"/>
          <w:sz w:val="24"/>
        </w:rPr>
        <w:t>（</w:t>
      </w:r>
      <w:r>
        <w:rPr>
          <w:rFonts w:ascii="Times New Roman" w:eastAsia="宋体" w:hAnsi="Times New Roman" w:cs="宋体" w:hint="eastAsia"/>
          <w:sz w:val="24"/>
        </w:rPr>
        <w:t>3</w:t>
      </w:r>
      <w:r>
        <w:rPr>
          <w:rFonts w:ascii="Times New Roman" w:eastAsia="宋体" w:hAnsi="Times New Roman" w:cs="宋体" w:hint="eastAsia"/>
          <w:sz w:val="24"/>
        </w:rPr>
        <w:t>）能够针对复杂工程问题，选择与使用恰当的技术、资源、现代工程工具和信息技术工具，包括对复杂工程问题的预测与模拟，并能够理解其局限性。</w:t>
      </w:r>
    </w:p>
    <w:p w:rsidR="003F45CF" w:rsidRDefault="003D7757">
      <w:pPr>
        <w:spacing w:line="360" w:lineRule="auto"/>
        <w:ind w:firstLineChars="200" w:firstLine="480"/>
        <w:rPr>
          <w:rFonts w:ascii="Times New Roman" w:eastAsia="宋体" w:hAnsi="Times New Roman" w:cs="宋体"/>
          <w:sz w:val="24"/>
        </w:rPr>
      </w:pPr>
      <w:r>
        <w:rPr>
          <w:rFonts w:ascii="Times New Roman" w:eastAsia="宋体" w:hAnsi="Times New Roman" w:cs="宋体" w:hint="eastAsia"/>
          <w:sz w:val="24"/>
        </w:rPr>
        <w:t>（</w:t>
      </w:r>
      <w:r>
        <w:rPr>
          <w:rFonts w:ascii="Times New Roman" w:eastAsia="宋体" w:hAnsi="Times New Roman" w:cs="宋体" w:hint="eastAsia"/>
          <w:sz w:val="24"/>
        </w:rPr>
        <w:t>4</w:t>
      </w:r>
      <w:r>
        <w:rPr>
          <w:rFonts w:ascii="Times New Roman" w:eastAsia="宋体" w:hAnsi="Times New Roman" w:cs="宋体" w:hint="eastAsia"/>
          <w:sz w:val="24"/>
        </w:rPr>
        <w:t>）具备良好的专业职业道德和操守，理解技术伦理和个人价值取向，能够在工作团队中作为技术骨干或管理者有效地发挥作用。</w:t>
      </w:r>
    </w:p>
    <w:p w:rsidR="003F45CF" w:rsidRDefault="003D7757">
      <w:pPr>
        <w:spacing w:line="360" w:lineRule="auto"/>
        <w:ind w:firstLineChars="200" w:firstLine="480"/>
        <w:rPr>
          <w:rFonts w:ascii="Times New Roman" w:eastAsia="宋体" w:hAnsi="Times New Roman" w:cs="宋体"/>
          <w:sz w:val="24"/>
        </w:rPr>
      </w:pPr>
      <w:r>
        <w:rPr>
          <w:rFonts w:ascii="Times New Roman" w:eastAsia="宋体" w:hAnsi="Times New Roman" w:cs="宋体" w:hint="eastAsia"/>
          <w:sz w:val="24"/>
        </w:rPr>
        <w:t>（</w:t>
      </w:r>
      <w:r>
        <w:rPr>
          <w:rFonts w:ascii="Times New Roman" w:eastAsia="宋体" w:hAnsi="Times New Roman" w:cs="宋体" w:hint="eastAsia"/>
          <w:sz w:val="24"/>
        </w:rPr>
        <w:t>5</w:t>
      </w:r>
      <w:r>
        <w:rPr>
          <w:rFonts w:ascii="Times New Roman" w:eastAsia="宋体" w:hAnsi="Times New Roman" w:cs="宋体" w:hint="eastAsia"/>
          <w:sz w:val="24"/>
        </w:rPr>
        <w:t>）能适应社会变革，具备创新精神和创新能力，推动工程管理行业的创新和发展。</w:t>
      </w:r>
    </w:p>
    <w:p w:rsidR="003F45CF" w:rsidRDefault="003D7757">
      <w:pPr>
        <w:numPr>
          <w:ilvl w:val="0"/>
          <w:numId w:val="1"/>
        </w:numPr>
        <w:rPr>
          <w:rStyle w:val="a6"/>
          <w:rFonts w:ascii="微软雅黑" w:eastAsia="微软雅黑" w:hAnsi="微软雅黑" w:cs="微软雅黑"/>
          <w:bCs/>
          <w:color w:val="333333"/>
          <w:sz w:val="27"/>
          <w:szCs w:val="27"/>
          <w:shd w:val="clear" w:color="auto" w:fill="FFFFFF"/>
        </w:rPr>
      </w:pPr>
      <w:r>
        <w:rPr>
          <w:rFonts w:ascii="微软雅黑" w:eastAsia="微软雅黑" w:hAnsi="微软雅黑" w:cs="微软雅黑"/>
          <w:b/>
          <w:bCs/>
          <w:color w:val="333333"/>
          <w:sz w:val="27"/>
          <w:szCs w:val="27"/>
          <w:shd w:val="clear" w:color="auto" w:fill="FFFFFF"/>
        </w:rPr>
        <w:t>培养要求</w:t>
      </w:r>
    </w:p>
    <w:p w:rsidR="003F45CF" w:rsidRDefault="003D7757">
      <w:pPr>
        <w:spacing w:line="360" w:lineRule="auto"/>
        <w:ind w:firstLineChars="200" w:firstLine="480"/>
        <w:rPr>
          <w:rFonts w:ascii="Times New Roman" w:eastAsia="宋体" w:hAnsi="Times New Roman" w:cs="Arial"/>
          <w:bCs/>
          <w:sz w:val="24"/>
        </w:rPr>
      </w:pPr>
      <w:r>
        <w:rPr>
          <w:rFonts w:ascii="Times New Roman" w:eastAsia="宋体" w:hAnsi="Times New Roman" w:cs="Arial" w:hint="eastAsia"/>
          <w:bCs/>
          <w:sz w:val="24"/>
        </w:rPr>
        <w:t>本专业学生应获得以下几个方面的知识、能力和素养：</w:t>
      </w:r>
    </w:p>
    <w:p w:rsidR="003F45CF" w:rsidRDefault="003D7757">
      <w:pPr>
        <w:spacing w:line="360" w:lineRule="auto"/>
        <w:ind w:firstLineChars="200" w:firstLine="480"/>
        <w:rPr>
          <w:rFonts w:ascii="Times New Roman" w:eastAsia="宋体" w:hAnsi="Times New Roman" w:cs="Arial"/>
          <w:bCs/>
          <w:sz w:val="24"/>
        </w:rPr>
      </w:pPr>
      <w:r>
        <w:rPr>
          <w:rFonts w:ascii="Times New Roman" w:eastAsia="宋体" w:hAnsi="Times New Roman" w:cs="Arial" w:hint="eastAsia"/>
          <w:bCs/>
          <w:sz w:val="24"/>
        </w:rPr>
        <w:t>（</w:t>
      </w:r>
      <w:r>
        <w:rPr>
          <w:rFonts w:ascii="Times New Roman" w:eastAsia="宋体" w:hAnsi="Times New Roman" w:cs="Arial" w:hint="eastAsia"/>
          <w:bCs/>
          <w:sz w:val="24"/>
        </w:rPr>
        <w:t>1</w:t>
      </w:r>
      <w:r>
        <w:rPr>
          <w:rFonts w:ascii="Times New Roman" w:eastAsia="宋体" w:hAnsi="Times New Roman" w:cs="Arial" w:hint="eastAsia"/>
          <w:bCs/>
          <w:sz w:val="24"/>
        </w:rPr>
        <w:t>）工程知识：能够将土木工程基础、材料学、计算机、自动化、大数据等专业知识用于解决工程建造的复杂工程问题。</w:t>
      </w:r>
    </w:p>
    <w:p w:rsidR="003F45CF" w:rsidRDefault="003D7757">
      <w:pPr>
        <w:spacing w:line="360" w:lineRule="auto"/>
        <w:ind w:firstLineChars="200" w:firstLine="480"/>
        <w:rPr>
          <w:rFonts w:ascii="Times New Roman" w:eastAsia="宋体" w:hAnsi="Times New Roman" w:cs="Arial"/>
          <w:bCs/>
          <w:sz w:val="24"/>
        </w:rPr>
      </w:pPr>
      <w:r>
        <w:rPr>
          <w:rFonts w:ascii="Times New Roman" w:eastAsia="宋体" w:hAnsi="Times New Roman" w:cs="Arial" w:hint="eastAsia"/>
          <w:bCs/>
          <w:sz w:val="24"/>
        </w:rPr>
        <w:t>（</w:t>
      </w:r>
      <w:r>
        <w:rPr>
          <w:rFonts w:ascii="Times New Roman" w:eastAsia="宋体" w:hAnsi="Times New Roman" w:cs="Arial" w:hint="eastAsia"/>
          <w:bCs/>
          <w:sz w:val="24"/>
        </w:rPr>
        <w:t>2</w:t>
      </w:r>
      <w:r>
        <w:rPr>
          <w:rFonts w:ascii="Times New Roman" w:eastAsia="宋体" w:hAnsi="Times New Roman" w:cs="Arial" w:hint="eastAsia"/>
          <w:bCs/>
          <w:sz w:val="24"/>
        </w:rPr>
        <w:t>）问题分析：能够应用土木工程、材料学、计算机、自动化、大数据等工程科学以及管理科学的基本原理，识别、表达、并通过文献研究分析工程建造的复杂工程问题，以获得有效结论。</w:t>
      </w:r>
    </w:p>
    <w:p w:rsidR="003F45CF" w:rsidRDefault="003D7757">
      <w:pPr>
        <w:spacing w:line="360" w:lineRule="auto"/>
        <w:ind w:firstLineChars="200" w:firstLine="480"/>
        <w:rPr>
          <w:rFonts w:ascii="Times New Roman" w:eastAsia="宋体" w:hAnsi="Times New Roman" w:cs="Arial"/>
          <w:bCs/>
          <w:sz w:val="24"/>
        </w:rPr>
      </w:pPr>
      <w:r>
        <w:rPr>
          <w:rFonts w:ascii="Times New Roman" w:eastAsia="宋体" w:hAnsi="Times New Roman" w:cs="Arial" w:hint="eastAsia"/>
          <w:bCs/>
          <w:sz w:val="24"/>
        </w:rPr>
        <w:t>（</w:t>
      </w:r>
      <w:r>
        <w:rPr>
          <w:rFonts w:ascii="Times New Roman" w:eastAsia="宋体" w:hAnsi="Times New Roman" w:cs="Arial" w:hint="eastAsia"/>
          <w:bCs/>
          <w:sz w:val="24"/>
        </w:rPr>
        <w:t>3</w:t>
      </w:r>
      <w:r>
        <w:rPr>
          <w:rFonts w:ascii="Times New Roman" w:eastAsia="宋体" w:hAnsi="Times New Roman" w:cs="Arial" w:hint="eastAsia"/>
          <w:bCs/>
          <w:sz w:val="24"/>
        </w:rPr>
        <w:t>）研究：能够基于科学原理、采用科学方法对智能建造专业的复杂工程问题进行研究，包括设计实验、收集、处理、分析与解释数据，通过信息综合得到合理有效的结论并应用于工程实践。</w:t>
      </w:r>
    </w:p>
    <w:p w:rsidR="003F45CF" w:rsidRDefault="003D7757">
      <w:pPr>
        <w:spacing w:line="360" w:lineRule="auto"/>
        <w:ind w:firstLineChars="200" w:firstLine="480"/>
        <w:rPr>
          <w:rFonts w:ascii="Times New Roman" w:eastAsia="宋体" w:hAnsi="Times New Roman" w:cs="Arial"/>
          <w:bCs/>
          <w:sz w:val="24"/>
        </w:rPr>
      </w:pPr>
      <w:r>
        <w:rPr>
          <w:rFonts w:ascii="Times New Roman" w:eastAsia="宋体" w:hAnsi="Times New Roman" w:cs="Arial" w:hint="eastAsia"/>
          <w:bCs/>
          <w:sz w:val="24"/>
        </w:rPr>
        <w:t>（</w:t>
      </w:r>
      <w:r>
        <w:rPr>
          <w:rFonts w:ascii="Times New Roman" w:eastAsia="宋体" w:hAnsi="Times New Roman" w:cs="Arial" w:hint="eastAsia"/>
          <w:bCs/>
          <w:sz w:val="24"/>
        </w:rPr>
        <w:t>4</w:t>
      </w:r>
      <w:r>
        <w:rPr>
          <w:rFonts w:ascii="Times New Roman" w:eastAsia="宋体" w:hAnsi="Times New Roman" w:cs="Arial" w:hint="eastAsia"/>
          <w:bCs/>
          <w:sz w:val="24"/>
        </w:rPr>
        <w:t>）使用现代工具：能够针对复杂工程问题，选择与使用恰当的技术、资源、现代工程工具和信息技术工具，包括对复杂工程问题的预测与模拟，并能够理解其局限性。</w:t>
      </w:r>
    </w:p>
    <w:p w:rsidR="003F45CF" w:rsidRDefault="003D7757">
      <w:pPr>
        <w:spacing w:line="360" w:lineRule="auto"/>
        <w:ind w:firstLineChars="200" w:firstLine="480"/>
        <w:rPr>
          <w:rFonts w:ascii="Times New Roman" w:eastAsia="宋体" w:hAnsi="Times New Roman" w:cs="Arial"/>
          <w:bCs/>
          <w:sz w:val="24"/>
        </w:rPr>
      </w:pPr>
      <w:r>
        <w:rPr>
          <w:rFonts w:ascii="Times New Roman" w:eastAsia="宋体" w:hAnsi="Times New Roman" w:cs="Arial" w:hint="eastAsia"/>
          <w:bCs/>
          <w:sz w:val="24"/>
        </w:rPr>
        <w:t>（</w:t>
      </w:r>
      <w:r>
        <w:rPr>
          <w:rFonts w:ascii="Times New Roman" w:eastAsia="宋体" w:hAnsi="Times New Roman" w:cs="Arial" w:hint="eastAsia"/>
          <w:bCs/>
          <w:sz w:val="24"/>
        </w:rPr>
        <w:t>5</w:t>
      </w:r>
      <w:r>
        <w:rPr>
          <w:rFonts w:ascii="Times New Roman" w:eastAsia="宋体" w:hAnsi="Times New Roman" w:cs="Arial" w:hint="eastAsia"/>
          <w:bCs/>
          <w:sz w:val="24"/>
        </w:rPr>
        <w:t>）环境和可持续发展：能够理解和评价针对智能建造专业的复杂工程问</w:t>
      </w:r>
      <w:r>
        <w:rPr>
          <w:rFonts w:ascii="Times New Roman" w:eastAsia="宋体" w:hAnsi="Times New Roman" w:cs="Arial" w:hint="eastAsia"/>
          <w:bCs/>
          <w:sz w:val="24"/>
        </w:rPr>
        <w:lastRenderedPageBreak/>
        <w:t>题的工程实践对环境、社会可持续发展的影响。</w:t>
      </w:r>
    </w:p>
    <w:p w:rsidR="003F45CF" w:rsidRDefault="003D7757">
      <w:pPr>
        <w:spacing w:line="360" w:lineRule="auto"/>
        <w:ind w:firstLineChars="200" w:firstLine="480"/>
        <w:rPr>
          <w:rFonts w:ascii="Times New Roman" w:eastAsia="宋体" w:hAnsi="Times New Roman" w:cs="Arial"/>
          <w:bCs/>
          <w:sz w:val="24"/>
        </w:rPr>
      </w:pPr>
      <w:r>
        <w:rPr>
          <w:rFonts w:ascii="Times New Roman" w:eastAsia="宋体" w:hAnsi="Times New Roman" w:cs="Arial" w:hint="eastAsia"/>
          <w:bCs/>
          <w:sz w:val="24"/>
        </w:rPr>
        <w:t>（</w:t>
      </w:r>
      <w:r>
        <w:rPr>
          <w:rFonts w:ascii="Times New Roman" w:eastAsia="宋体" w:hAnsi="Times New Roman" w:cs="Arial" w:hint="eastAsia"/>
          <w:bCs/>
          <w:sz w:val="24"/>
        </w:rPr>
        <w:t>6</w:t>
      </w:r>
      <w:r>
        <w:rPr>
          <w:rFonts w:ascii="Times New Roman" w:eastAsia="宋体" w:hAnsi="Times New Roman" w:cs="Arial" w:hint="eastAsia"/>
          <w:bCs/>
          <w:sz w:val="24"/>
        </w:rPr>
        <w:t>）个人和团队：在解决工程建造的复杂工程问题时，能够在多学科组成的团队中承担个体、团队成员或负责人的角色。</w:t>
      </w:r>
    </w:p>
    <w:p w:rsidR="003F45CF" w:rsidRDefault="003D7757">
      <w:pPr>
        <w:spacing w:line="360" w:lineRule="auto"/>
        <w:ind w:firstLineChars="200" w:firstLine="480"/>
        <w:rPr>
          <w:rFonts w:ascii="Times New Roman" w:eastAsia="宋体" w:hAnsi="Times New Roman" w:cs="Arial"/>
          <w:bCs/>
          <w:sz w:val="24"/>
        </w:rPr>
      </w:pPr>
      <w:r>
        <w:rPr>
          <w:rFonts w:ascii="Times New Roman" w:eastAsia="宋体" w:hAnsi="Times New Roman" w:cs="Arial" w:hint="eastAsia"/>
          <w:bCs/>
          <w:sz w:val="24"/>
        </w:rPr>
        <w:t>（</w:t>
      </w:r>
      <w:r>
        <w:rPr>
          <w:rFonts w:ascii="Times New Roman" w:eastAsia="宋体" w:hAnsi="Times New Roman" w:cs="Arial" w:hint="eastAsia"/>
          <w:bCs/>
          <w:sz w:val="24"/>
        </w:rPr>
        <w:t>7</w:t>
      </w:r>
      <w:r>
        <w:rPr>
          <w:rFonts w:ascii="Times New Roman" w:eastAsia="宋体" w:hAnsi="Times New Roman" w:cs="Arial" w:hint="eastAsia"/>
          <w:bCs/>
          <w:sz w:val="24"/>
        </w:rPr>
        <w:t>）终身学习：具有自主学习和终身学习的意识，具有提高自主学习和适应工程管理新发展的能力。</w:t>
      </w:r>
    </w:p>
    <w:p w:rsidR="003F45CF" w:rsidRDefault="003D7757">
      <w:pPr>
        <w:ind w:firstLineChars="200" w:firstLine="480"/>
        <w:rPr>
          <w:rFonts w:ascii="Times New Roman" w:eastAsia="宋体" w:hAnsi="Times New Roman" w:cs="宋体"/>
          <w:sz w:val="24"/>
        </w:rPr>
      </w:pPr>
      <w:r>
        <w:rPr>
          <w:rFonts w:ascii="Times New Roman" w:eastAsia="宋体" w:hAnsi="Times New Roman" w:cs="宋体" w:hint="eastAsia"/>
          <w:sz w:val="24"/>
        </w:rPr>
        <w:t>附：培养目标实现矩阵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1281"/>
        <w:gridCol w:w="1281"/>
        <w:gridCol w:w="1282"/>
        <w:gridCol w:w="1281"/>
        <w:gridCol w:w="1282"/>
      </w:tblGrid>
      <w:tr w:rsidR="003F45CF">
        <w:trPr>
          <w:jc w:val="center"/>
        </w:trPr>
        <w:tc>
          <w:tcPr>
            <w:tcW w:w="1815" w:type="dxa"/>
          </w:tcPr>
          <w:p w:rsidR="003F45CF" w:rsidRDefault="003F45CF">
            <w:pPr>
              <w:rPr>
                <w:rFonts w:ascii="Times New Roman" w:eastAsia="宋体" w:hAnsi="Times New Roman" w:cs="宋体"/>
                <w:szCs w:val="21"/>
              </w:rPr>
            </w:pPr>
          </w:p>
        </w:tc>
        <w:tc>
          <w:tcPr>
            <w:tcW w:w="1281" w:type="dxa"/>
          </w:tcPr>
          <w:p w:rsidR="003F45CF" w:rsidRDefault="003D7757">
            <w:pPr>
              <w:jc w:val="center"/>
              <w:rPr>
                <w:rFonts w:ascii="Times New Roman" w:eastAsia="宋体" w:hAnsi="Times New Roman" w:cs="宋体"/>
                <w:szCs w:val="21"/>
              </w:rPr>
            </w:pPr>
            <w:r>
              <w:rPr>
                <w:rFonts w:ascii="Times New Roman" w:eastAsia="宋体" w:hAnsi="Times New Roman" w:cs="宋体" w:hint="eastAsia"/>
                <w:szCs w:val="21"/>
              </w:rPr>
              <w:t>培养目标</w:t>
            </w:r>
            <w:r>
              <w:rPr>
                <w:rFonts w:ascii="Times New Roman" w:eastAsia="宋体" w:hAnsi="Times New Roman" w:cs="宋体" w:hint="eastAsia"/>
                <w:szCs w:val="21"/>
              </w:rPr>
              <w:t>1</w:t>
            </w:r>
          </w:p>
        </w:tc>
        <w:tc>
          <w:tcPr>
            <w:tcW w:w="1281" w:type="dxa"/>
          </w:tcPr>
          <w:p w:rsidR="003F45CF" w:rsidRDefault="003D7757">
            <w:pPr>
              <w:rPr>
                <w:rFonts w:ascii="Times New Roman" w:eastAsia="宋体" w:hAnsi="Times New Roman" w:cs="宋体"/>
                <w:szCs w:val="21"/>
              </w:rPr>
            </w:pPr>
            <w:r>
              <w:rPr>
                <w:rFonts w:ascii="Times New Roman" w:eastAsia="宋体" w:hAnsi="Times New Roman" w:cs="宋体" w:hint="eastAsia"/>
                <w:szCs w:val="21"/>
              </w:rPr>
              <w:t>培养目标</w:t>
            </w:r>
            <w:r>
              <w:rPr>
                <w:rFonts w:ascii="Times New Roman" w:eastAsia="宋体" w:hAnsi="Times New Roman" w:cs="宋体" w:hint="eastAsia"/>
                <w:szCs w:val="21"/>
              </w:rPr>
              <w:t>2</w:t>
            </w:r>
          </w:p>
        </w:tc>
        <w:tc>
          <w:tcPr>
            <w:tcW w:w="1282" w:type="dxa"/>
          </w:tcPr>
          <w:p w:rsidR="003F45CF" w:rsidRDefault="003D7757">
            <w:pPr>
              <w:rPr>
                <w:rFonts w:ascii="Times New Roman" w:eastAsia="宋体" w:hAnsi="Times New Roman" w:cs="宋体"/>
                <w:szCs w:val="21"/>
              </w:rPr>
            </w:pPr>
            <w:r>
              <w:rPr>
                <w:rFonts w:ascii="Times New Roman" w:eastAsia="宋体" w:hAnsi="Times New Roman" w:cs="宋体" w:hint="eastAsia"/>
                <w:szCs w:val="21"/>
              </w:rPr>
              <w:t>培养目标</w:t>
            </w:r>
            <w:r>
              <w:rPr>
                <w:rFonts w:ascii="Times New Roman" w:eastAsia="宋体" w:hAnsi="Times New Roman" w:cs="宋体" w:hint="eastAsia"/>
                <w:szCs w:val="21"/>
              </w:rPr>
              <w:t>3</w:t>
            </w:r>
          </w:p>
        </w:tc>
        <w:tc>
          <w:tcPr>
            <w:tcW w:w="1281" w:type="dxa"/>
          </w:tcPr>
          <w:p w:rsidR="003F45CF" w:rsidRDefault="003D7757">
            <w:pPr>
              <w:rPr>
                <w:rFonts w:ascii="Times New Roman" w:eastAsia="宋体" w:hAnsi="Times New Roman" w:cs="宋体"/>
                <w:szCs w:val="21"/>
              </w:rPr>
            </w:pPr>
            <w:r>
              <w:rPr>
                <w:rFonts w:ascii="Times New Roman" w:eastAsia="宋体" w:hAnsi="Times New Roman" w:cs="宋体" w:hint="eastAsia"/>
                <w:szCs w:val="21"/>
              </w:rPr>
              <w:t>培养目标</w:t>
            </w:r>
            <w:r>
              <w:rPr>
                <w:rFonts w:ascii="Times New Roman" w:eastAsia="宋体" w:hAnsi="Times New Roman" w:cs="宋体" w:hint="eastAsia"/>
                <w:szCs w:val="21"/>
              </w:rPr>
              <w:t>4</w:t>
            </w:r>
          </w:p>
        </w:tc>
        <w:tc>
          <w:tcPr>
            <w:tcW w:w="1282" w:type="dxa"/>
          </w:tcPr>
          <w:p w:rsidR="003F45CF" w:rsidRDefault="003D7757">
            <w:pPr>
              <w:rPr>
                <w:rFonts w:ascii="Times New Roman" w:eastAsia="宋体" w:hAnsi="Times New Roman" w:cs="宋体"/>
                <w:szCs w:val="21"/>
              </w:rPr>
            </w:pPr>
            <w:r>
              <w:rPr>
                <w:rFonts w:ascii="Times New Roman" w:eastAsia="宋体" w:hAnsi="Times New Roman" w:cs="宋体" w:hint="eastAsia"/>
                <w:szCs w:val="21"/>
              </w:rPr>
              <w:t>培养目标</w:t>
            </w:r>
            <w:r>
              <w:rPr>
                <w:rFonts w:ascii="Times New Roman" w:eastAsia="宋体" w:hAnsi="Times New Roman" w:cs="宋体" w:hint="eastAsia"/>
                <w:szCs w:val="21"/>
              </w:rPr>
              <w:t>5</w:t>
            </w:r>
          </w:p>
        </w:tc>
      </w:tr>
      <w:tr w:rsidR="003F45CF">
        <w:trPr>
          <w:jc w:val="center"/>
        </w:trPr>
        <w:tc>
          <w:tcPr>
            <w:tcW w:w="1815" w:type="dxa"/>
          </w:tcPr>
          <w:p w:rsidR="003F45CF" w:rsidRDefault="003D7757">
            <w:pPr>
              <w:rPr>
                <w:rFonts w:ascii="Times New Roman" w:eastAsia="宋体" w:hAnsi="Times New Roman" w:cs="宋体"/>
                <w:szCs w:val="21"/>
              </w:rPr>
            </w:pPr>
            <w:r>
              <w:rPr>
                <w:rFonts w:ascii="Times New Roman" w:eastAsia="宋体" w:hAnsi="Times New Roman" w:cs="宋体" w:hint="eastAsia"/>
                <w:szCs w:val="21"/>
              </w:rPr>
              <w:t>结业要求</w:t>
            </w:r>
            <w:r>
              <w:rPr>
                <w:rFonts w:ascii="Times New Roman" w:eastAsia="宋体" w:hAnsi="Times New Roman" w:cs="宋体" w:hint="eastAsia"/>
                <w:szCs w:val="21"/>
              </w:rPr>
              <w:t>1</w:t>
            </w:r>
          </w:p>
        </w:tc>
        <w:tc>
          <w:tcPr>
            <w:tcW w:w="1281" w:type="dxa"/>
          </w:tcPr>
          <w:p w:rsidR="003F45CF" w:rsidRDefault="003D7757">
            <w:pPr>
              <w:jc w:val="center"/>
              <w:rPr>
                <w:rFonts w:ascii="Times New Roman" w:eastAsia="宋体" w:hAnsi="Times New Roman" w:cs="Times New Roman"/>
                <w:szCs w:val="21"/>
              </w:rPr>
            </w:pPr>
            <w:r>
              <w:rPr>
                <w:rFonts w:ascii="Times New Roman" w:hAnsi="Times New Roman" w:cs="Times New Roman"/>
                <w:sz w:val="18"/>
                <w:szCs w:val="18"/>
              </w:rPr>
              <w:t>H</w:t>
            </w:r>
          </w:p>
        </w:tc>
        <w:tc>
          <w:tcPr>
            <w:tcW w:w="1281" w:type="dxa"/>
          </w:tcPr>
          <w:p w:rsidR="003F45CF" w:rsidRDefault="003F45CF">
            <w:pPr>
              <w:jc w:val="center"/>
              <w:rPr>
                <w:rFonts w:ascii="Times New Roman" w:eastAsia="宋体" w:hAnsi="Times New Roman" w:cs="Times New Roman"/>
                <w:szCs w:val="21"/>
              </w:rPr>
            </w:pPr>
          </w:p>
        </w:tc>
        <w:tc>
          <w:tcPr>
            <w:tcW w:w="1282" w:type="dxa"/>
          </w:tcPr>
          <w:p w:rsidR="003F45CF" w:rsidRDefault="003F45CF">
            <w:pPr>
              <w:jc w:val="center"/>
              <w:rPr>
                <w:rFonts w:ascii="Times New Roman" w:eastAsia="宋体" w:hAnsi="Times New Roman" w:cs="Times New Roman"/>
                <w:szCs w:val="21"/>
              </w:rPr>
            </w:pPr>
          </w:p>
        </w:tc>
        <w:tc>
          <w:tcPr>
            <w:tcW w:w="1281" w:type="dxa"/>
          </w:tcPr>
          <w:p w:rsidR="003F45CF" w:rsidRDefault="003F45CF">
            <w:pPr>
              <w:jc w:val="center"/>
              <w:rPr>
                <w:rFonts w:ascii="Times New Roman" w:eastAsia="宋体" w:hAnsi="Times New Roman" w:cs="Times New Roman"/>
                <w:szCs w:val="21"/>
              </w:rPr>
            </w:pPr>
          </w:p>
        </w:tc>
        <w:tc>
          <w:tcPr>
            <w:tcW w:w="1282" w:type="dxa"/>
          </w:tcPr>
          <w:p w:rsidR="003F45CF" w:rsidRDefault="003F45CF">
            <w:pPr>
              <w:jc w:val="center"/>
              <w:rPr>
                <w:rFonts w:ascii="Times New Roman" w:eastAsia="宋体" w:hAnsi="Times New Roman" w:cs="Times New Roman"/>
                <w:szCs w:val="21"/>
              </w:rPr>
            </w:pPr>
          </w:p>
        </w:tc>
      </w:tr>
      <w:tr w:rsidR="003F45CF">
        <w:trPr>
          <w:jc w:val="center"/>
        </w:trPr>
        <w:tc>
          <w:tcPr>
            <w:tcW w:w="1815" w:type="dxa"/>
          </w:tcPr>
          <w:p w:rsidR="003F45CF" w:rsidRDefault="003D7757">
            <w:pPr>
              <w:rPr>
                <w:rFonts w:ascii="Times New Roman" w:eastAsia="宋体" w:hAnsi="Times New Roman" w:cs="宋体"/>
                <w:szCs w:val="21"/>
              </w:rPr>
            </w:pPr>
            <w:r>
              <w:rPr>
                <w:rFonts w:ascii="Times New Roman" w:eastAsia="宋体" w:hAnsi="Times New Roman" w:cs="宋体" w:hint="eastAsia"/>
                <w:szCs w:val="21"/>
              </w:rPr>
              <w:t>结业要求</w:t>
            </w:r>
            <w:r>
              <w:rPr>
                <w:rFonts w:ascii="Times New Roman" w:eastAsia="宋体" w:hAnsi="Times New Roman" w:cs="宋体" w:hint="eastAsia"/>
                <w:szCs w:val="21"/>
              </w:rPr>
              <w:t>2</w:t>
            </w:r>
          </w:p>
        </w:tc>
        <w:tc>
          <w:tcPr>
            <w:tcW w:w="1281" w:type="dxa"/>
          </w:tcPr>
          <w:p w:rsidR="003F45CF" w:rsidRDefault="003D7757">
            <w:pPr>
              <w:jc w:val="center"/>
              <w:rPr>
                <w:rFonts w:ascii="Times New Roman" w:eastAsia="宋体" w:hAnsi="Times New Roman" w:cs="Times New Roman"/>
                <w:szCs w:val="21"/>
              </w:rPr>
            </w:pPr>
            <w:r>
              <w:rPr>
                <w:rFonts w:ascii="Times New Roman" w:hAnsi="Times New Roman" w:cs="Times New Roman"/>
                <w:sz w:val="18"/>
                <w:szCs w:val="18"/>
              </w:rPr>
              <w:t>H</w:t>
            </w:r>
          </w:p>
        </w:tc>
        <w:tc>
          <w:tcPr>
            <w:tcW w:w="1281" w:type="dxa"/>
          </w:tcPr>
          <w:p w:rsidR="003F45CF" w:rsidRDefault="003F45CF">
            <w:pPr>
              <w:jc w:val="center"/>
              <w:rPr>
                <w:rFonts w:ascii="Times New Roman" w:eastAsia="宋体" w:hAnsi="Times New Roman" w:cs="Times New Roman"/>
                <w:szCs w:val="21"/>
              </w:rPr>
            </w:pPr>
          </w:p>
        </w:tc>
        <w:tc>
          <w:tcPr>
            <w:tcW w:w="1282" w:type="dxa"/>
          </w:tcPr>
          <w:p w:rsidR="003F45CF" w:rsidRDefault="003F45CF">
            <w:pPr>
              <w:jc w:val="center"/>
              <w:rPr>
                <w:rFonts w:ascii="Times New Roman" w:eastAsia="宋体" w:hAnsi="Times New Roman" w:cs="Times New Roman"/>
                <w:szCs w:val="21"/>
              </w:rPr>
            </w:pPr>
          </w:p>
        </w:tc>
        <w:tc>
          <w:tcPr>
            <w:tcW w:w="1281" w:type="dxa"/>
          </w:tcPr>
          <w:p w:rsidR="003F45CF" w:rsidRDefault="003F45CF">
            <w:pPr>
              <w:jc w:val="center"/>
              <w:rPr>
                <w:rFonts w:ascii="Times New Roman" w:eastAsia="宋体" w:hAnsi="Times New Roman" w:cs="Times New Roman"/>
                <w:szCs w:val="21"/>
              </w:rPr>
            </w:pPr>
          </w:p>
        </w:tc>
        <w:tc>
          <w:tcPr>
            <w:tcW w:w="1282" w:type="dxa"/>
          </w:tcPr>
          <w:p w:rsidR="003F45CF" w:rsidRDefault="003F45CF">
            <w:pPr>
              <w:jc w:val="center"/>
              <w:rPr>
                <w:rFonts w:ascii="Times New Roman" w:eastAsia="宋体" w:hAnsi="Times New Roman" w:cs="Times New Roman"/>
                <w:szCs w:val="21"/>
              </w:rPr>
            </w:pPr>
          </w:p>
        </w:tc>
      </w:tr>
      <w:tr w:rsidR="003F45CF">
        <w:trPr>
          <w:jc w:val="center"/>
        </w:trPr>
        <w:tc>
          <w:tcPr>
            <w:tcW w:w="1815" w:type="dxa"/>
          </w:tcPr>
          <w:p w:rsidR="003F45CF" w:rsidRDefault="003D7757">
            <w:pPr>
              <w:rPr>
                <w:rFonts w:ascii="Times New Roman" w:eastAsia="宋体" w:hAnsi="Times New Roman" w:cs="宋体"/>
                <w:szCs w:val="21"/>
              </w:rPr>
            </w:pPr>
            <w:r>
              <w:rPr>
                <w:rFonts w:ascii="Times New Roman" w:eastAsia="宋体" w:hAnsi="Times New Roman" w:cs="宋体" w:hint="eastAsia"/>
                <w:szCs w:val="21"/>
              </w:rPr>
              <w:t>结业要求</w:t>
            </w:r>
            <w:r>
              <w:rPr>
                <w:rFonts w:ascii="Times New Roman" w:eastAsia="宋体" w:hAnsi="Times New Roman" w:cs="宋体" w:hint="eastAsia"/>
                <w:szCs w:val="21"/>
              </w:rPr>
              <w:t>3</w:t>
            </w:r>
          </w:p>
        </w:tc>
        <w:tc>
          <w:tcPr>
            <w:tcW w:w="1281" w:type="dxa"/>
          </w:tcPr>
          <w:p w:rsidR="003F45CF" w:rsidRDefault="003F45CF">
            <w:pPr>
              <w:jc w:val="center"/>
              <w:rPr>
                <w:rFonts w:ascii="Times New Roman" w:eastAsia="宋体" w:hAnsi="Times New Roman" w:cs="Times New Roman"/>
                <w:szCs w:val="21"/>
              </w:rPr>
            </w:pPr>
          </w:p>
        </w:tc>
        <w:tc>
          <w:tcPr>
            <w:tcW w:w="1281" w:type="dxa"/>
          </w:tcPr>
          <w:p w:rsidR="003F45CF" w:rsidRDefault="003D7757">
            <w:pPr>
              <w:jc w:val="center"/>
              <w:rPr>
                <w:rFonts w:ascii="Times New Roman" w:eastAsia="宋体" w:hAnsi="Times New Roman" w:cs="Times New Roman"/>
                <w:szCs w:val="21"/>
              </w:rPr>
            </w:pPr>
            <w:r>
              <w:rPr>
                <w:rFonts w:ascii="Times New Roman" w:hAnsi="Times New Roman" w:cs="Times New Roman"/>
                <w:sz w:val="18"/>
                <w:szCs w:val="18"/>
              </w:rPr>
              <w:t>H</w:t>
            </w:r>
          </w:p>
        </w:tc>
        <w:tc>
          <w:tcPr>
            <w:tcW w:w="1282" w:type="dxa"/>
          </w:tcPr>
          <w:p w:rsidR="003F45CF" w:rsidRDefault="003F45CF">
            <w:pPr>
              <w:jc w:val="center"/>
              <w:rPr>
                <w:rFonts w:ascii="Times New Roman" w:eastAsia="宋体" w:hAnsi="Times New Roman" w:cs="Times New Roman"/>
                <w:szCs w:val="21"/>
              </w:rPr>
            </w:pPr>
          </w:p>
        </w:tc>
        <w:tc>
          <w:tcPr>
            <w:tcW w:w="1281" w:type="dxa"/>
          </w:tcPr>
          <w:p w:rsidR="003F45CF" w:rsidRDefault="003F45CF">
            <w:pPr>
              <w:jc w:val="center"/>
              <w:rPr>
                <w:rFonts w:ascii="Times New Roman" w:eastAsia="宋体" w:hAnsi="Times New Roman" w:cs="Times New Roman"/>
                <w:szCs w:val="21"/>
              </w:rPr>
            </w:pPr>
          </w:p>
        </w:tc>
        <w:tc>
          <w:tcPr>
            <w:tcW w:w="1282" w:type="dxa"/>
          </w:tcPr>
          <w:p w:rsidR="003F45CF" w:rsidRDefault="003F45CF">
            <w:pPr>
              <w:jc w:val="center"/>
              <w:rPr>
                <w:rFonts w:ascii="Times New Roman" w:eastAsia="宋体" w:hAnsi="Times New Roman" w:cs="Times New Roman"/>
                <w:szCs w:val="21"/>
              </w:rPr>
            </w:pPr>
          </w:p>
        </w:tc>
      </w:tr>
      <w:tr w:rsidR="003F45CF">
        <w:trPr>
          <w:jc w:val="center"/>
        </w:trPr>
        <w:tc>
          <w:tcPr>
            <w:tcW w:w="1815" w:type="dxa"/>
          </w:tcPr>
          <w:p w:rsidR="003F45CF" w:rsidRDefault="003D7757">
            <w:pPr>
              <w:rPr>
                <w:rFonts w:ascii="Times New Roman" w:eastAsia="宋体" w:hAnsi="Times New Roman" w:cs="宋体"/>
                <w:szCs w:val="21"/>
              </w:rPr>
            </w:pPr>
            <w:r>
              <w:rPr>
                <w:rFonts w:ascii="Times New Roman" w:eastAsia="宋体" w:hAnsi="Times New Roman" w:cs="宋体" w:hint="eastAsia"/>
                <w:szCs w:val="21"/>
              </w:rPr>
              <w:t>结业要求</w:t>
            </w:r>
            <w:r>
              <w:rPr>
                <w:rFonts w:ascii="Times New Roman" w:eastAsia="宋体" w:hAnsi="Times New Roman" w:cs="宋体" w:hint="eastAsia"/>
                <w:szCs w:val="21"/>
              </w:rPr>
              <w:t>4</w:t>
            </w:r>
          </w:p>
        </w:tc>
        <w:tc>
          <w:tcPr>
            <w:tcW w:w="1281" w:type="dxa"/>
          </w:tcPr>
          <w:p w:rsidR="003F45CF" w:rsidRDefault="003F45CF">
            <w:pPr>
              <w:jc w:val="center"/>
              <w:rPr>
                <w:rFonts w:ascii="Times New Roman" w:eastAsia="宋体" w:hAnsi="Times New Roman" w:cs="Times New Roman"/>
                <w:szCs w:val="21"/>
              </w:rPr>
            </w:pPr>
          </w:p>
        </w:tc>
        <w:tc>
          <w:tcPr>
            <w:tcW w:w="1281" w:type="dxa"/>
          </w:tcPr>
          <w:p w:rsidR="003F45CF" w:rsidRDefault="003F45CF">
            <w:pPr>
              <w:jc w:val="center"/>
              <w:rPr>
                <w:rFonts w:ascii="Times New Roman" w:eastAsia="宋体" w:hAnsi="Times New Roman" w:cs="Times New Roman"/>
                <w:szCs w:val="21"/>
              </w:rPr>
            </w:pPr>
          </w:p>
        </w:tc>
        <w:tc>
          <w:tcPr>
            <w:tcW w:w="1282" w:type="dxa"/>
          </w:tcPr>
          <w:p w:rsidR="003F45CF" w:rsidRDefault="003D7757">
            <w:pPr>
              <w:jc w:val="center"/>
              <w:rPr>
                <w:rFonts w:ascii="Times New Roman" w:eastAsia="宋体" w:hAnsi="Times New Roman" w:cs="Times New Roman"/>
                <w:szCs w:val="21"/>
              </w:rPr>
            </w:pPr>
            <w:r>
              <w:rPr>
                <w:rFonts w:ascii="Times New Roman" w:hAnsi="Times New Roman" w:cs="Times New Roman"/>
                <w:sz w:val="18"/>
                <w:szCs w:val="18"/>
              </w:rPr>
              <w:t>H</w:t>
            </w:r>
          </w:p>
        </w:tc>
        <w:tc>
          <w:tcPr>
            <w:tcW w:w="1281" w:type="dxa"/>
          </w:tcPr>
          <w:p w:rsidR="003F45CF" w:rsidRDefault="003F45CF">
            <w:pPr>
              <w:jc w:val="center"/>
              <w:rPr>
                <w:rFonts w:ascii="Times New Roman" w:eastAsia="宋体" w:hAnsi="Times New Roman" w:cs="Times New Roman"/>
                <w:szCs w:val="21"/>
              </w:rPr>
            </w:pPr>
          </w:p>
        </w:tc>
        <w:tc>
          <w:tcPr>
            <w:tcW w:w="1282" w:type="dxa"/>
          </w:tcPr>
          <w:p w:rsidR="003F45CF" w:rsidRDefault="003F45CF">
            <w:pPr>
              <w:jc w:val="center"/>
              <w:rPr>
                <w:rFonts w:ascii="Times New Roman" w:eastAsia="宋体" w:hAnsi="Times New Roman" w:cs="Times New Roman"/>
                <w:szCs w:val="21"/>
              </w:rPr>
            </w:pPr>
          </w:p>
        </w:tc>
      </w:tr>
      <w:tr w:rsidR="003F45CF">
        <w:trPr>
          <w:jc w:val="center"/>
        </w:trPr>
        <w:tc>
          <w:tcPr>
            <w:tcW w:w="1815" w:type="dxa"/>
          </w:tcPr>
          <w:p w:rsidR="003F45CF" w:rsidRDefault="003D7757">
            <w:pPr>
              <w:rPr>
                <w:rFonts w:ascii="Times New Roman" w:eastAsia="宋体" w:hAnsi="Times New Roman" w:cs="宋体"/>
                <w:szCs w:val="21"/>
              </w:rPr>
            </w:pPr>
            <w:r>
              <w:rPr>
                <w:rFonts w:ascii="Times New Roman" w:eastAsia="宋体" w:hAnsi="Times New Roman" w:cs="宋体" w:hint="eastAsia"/>
                <w:szCs w:val="21"/>
              </w:rPr>
              <w:t>结业要求</w:t>
            </w:r>
            <w:r>
              <w:rPr>
                <w:rFonts w:ascii="Times New Roman" w:eastAsia="宋体" w:hAnsi="Times New Roman" w:cs="宋体" w:hint="eastAsia"/>
                <w:szCs w:val="21"/>
              </w:rPr>
              <w:t>5</w:t>
            </w:r>
          </w:p>
        </w:tc>
        <w:tc>
          <w:tcPr>
            <w:tcW w:w="1281" w:type="dxa"/>
          </w:tcPr>
          <w:p w:rsidR="003F45CF" w:rsidRDefault="003F45CF">
            <w:pPr>
              <w:jc w:val="center"/>
              <w:rPr>
                <w:rFonts w:ascii="Times New Roman" w:eastAsia="宋体" w:hAnsi="Times New Roman" w:cs="Times New Roman"/>
                <w:szCs w:val="21"/>
              </w:rPr>
            </w:pPr>
          </w:p>
        </w:tc>
        <w:tc>
          <w:tcPr>
            <w:tcW w:w="1281" w:type="dxa"/>
          </w:tcPr>
          <w:p w:rsidR="003F45CF" w:rsidRDefault="003D7757">
            <w:pPr>
              <w:jc w:val="center"/>
              <w:rPr>
                <w:rFonts w:ascii="Times New Roman" w:eastAsia="宋体" w:hAnsi="Times New Roman" w:cs="Times New Roman"/>
                <w:szCs w:val="21"/>
              </w:rPr>
            </w:pPr>
            <w:r>
              <w:rPr>
                <w:rFonts w:ascii="Times New Roman" w:hAnsi="Times New Roman" w:cs="Times New Roman"/>
                <w:sz w:val="18"/>
                <w:szCs w:val="18"/>
              </w:rPr>
              <w:t>H</w:t>
            </w:r>
          </w:p>
        </w:tc>
        <w:tc>
          <w:tcPr>
            <w:tcW w:w="1282" w:type="dxa"/>
          </w:tcPr>
          <w:p w:rsidR="003F45CF" w:rsidRDefault="003F45CF">
            <w:pPr>
              <w:jc w:val="center"/>
              <w:rPr>
                <w:rFonts w:ascii="Times New Roman" w:eastAsia="宋体" w:hAnsi="Times New Roman" w:cs="Times New Roman"/>
                <w:szCs w:val="21"/>
              </w:rPr>
            </w:pPr>
          </w:p>
        </w:tc>
        <w:tc>
          <w:tcPr>
            <w:tcW w:w="1281" w:type="dxa"/>
          </w:tcPr>
          <w:p w:rsidR="003F45CF" w:rsidRDefault="003D7757">
            <w:pPr>
              <w:jc w:val="center"/>
              <w:rPr>
                <w:rFonts w:ascii="Times New Roman" w:eastAsia="宋体" w:hAnsi="Times New Roman" w:cs="Times New Roman"/>
                <w:szCs w:val="21"/>
              </w:rPr>
            </w:pPr>
            <w:r>
              <w:rPr>
                <w:rFonts w:ascii="Times New Roman" w:hAnsi="Times New Roman" w:cs="Times New Roman"/>
                <w:sz w:val="18"/>
                <w:szCs w:val="18"/>
              </w:rPr>
              <w:t>H</w:t>
            </w:r>
          </w:p>
        </w:tc>
        <w:tc>
          <w:tcPr>
            <w:tcW w:w="1282" w:type="dxa"/>
          </w:tcPr>
          <w:p w:rsidR="003F45CF" w:rsidRDefault="003F45CF">
            <w:pPr>
              <w:jc w:val="center"/>
              <w:rPr>
                <w:rFonts w:ascii="Times New Roman" w:eastAsia="宋体" w:hAnsi="Times New Roman" w:cs="Times New Roman"/>
                <w:szCs w:val="21"/>
              </w:rPr>
            </w:pPr>
          </w:p>
        </w:tc>
      </w:tr>
      <w:tr w:rsidR="003F45CF">
        <w:trPr>
          <w:jc w:val="center"/>
        </w:trPr>
        <w:tc>
          <w:tcPr>
            <w:tcW w:w="1815" w:type="dxa"/>
          </w:tcPr>
          <w:p w:rsidR="003F45CF" w:rsidRDefault="003D7757">
            <w:pPr>
              <w:rPr>
                <w:rFonts w:ascii="Times New Roman" w:eastAsia="宋体" w:hAnsi="Times New Roman" w:cs="宋体"/>
                <w:szCs w:val="21"/>
              </w:rPr>
            </w:pPr>
            <w:r>
              <w:rPr>
                <w:rFonts w:ascii="Times New Roman" w:eastAsia="宋体" w:hAnsi="Times New Roman" w:cs="宋体" w:hint="eastAsia"/>
                <w:szCs w:val="21"/>
              </w:rPr>
              <w:t>结业要求</w:t>
            </w:r>
            <w:r>
              <w:rPr>
                <w:rFonts w:ascii="Times New Roman" w:eastAsia="宋体" w:hAnsi="Times New Roman" w:cs="宋体" w:hint="eastAsia"/>
                <w:szCs w:val="21"/>
              </w:rPr>
              <w:t>6</w:t>
            </w:r>
          </w:p>
        </w:tc>
        <w:tc>
          <w:tcPr>
            <w:tcW w:w="1281" w:type="dxa"/>
          </w:tcPr>
          <w:p w:rsidR="003F45CF" w:rsidRDefault="003F45CF">
            <w:pPr>
              <w:jc w:val="center"/>
              <w:rPr>
                <w:rFonts w:ascii="Times New Roman" w:eastAsia="宋体" w:hAnsi="Times New Roman" w:cs="Times New Roman"/>
                <w:szCs w:val="21"/>
              </w:rPr>
            </w:pPr>
          </w:p>
        </w:tc>
        <w:tc>
          <w:tcPr>
            <w:tcW w:w="1281" w:type="dxa"/>
          </w:tcPr>
          <w:p w:rsidR="003F45CF" w:rsidRDefault="003F45CF">
            <w:pPr>
              <w:jc w:val="center"/>
              <w:rPr>
                <w:rFonts w:ascii="Times New Roman" w:eastAsia="宋体" w:hAnsi="Times New Roman" w:cs="Times New Roman"/>
                <w:szCs w:val="21"/>
              </w:rPr>
            </w:pPr>
          </w:p>
        </w:tc>
        <w:tc>
          <w:tcPr>
            <w:tcW w:w="1282" w:type="dxa"/>
          </w:tcPr>
          <w:p w:rsidR="003F45CF" w:rsidRDefault="003F45CF">
            <w:pPr>
              <w:jc w:val="center"/>
              <w:rPr>
                <w:rFonts w:ascii="Times New Roman" w:eastAsia="宋体" w:hAnsi="Times New Roman" w:cs="Times New Roman"/>
                <w:szCs w:val="21"/>
              </w:rPr>
            </w:pPr>
          </w:p>
        </w:tc>
        <w:tc>
          <w:tcPr>
            <w:tcW w:w="1281" w:type="dxa"/>
          </w:tcPr>
          <w:p w:rsidR="003F45CF" w:rsidRDefault="003D7757">
            <w:pPr>
              <w:jc w:val="center"/>
              <w:rPr>
                <w:rFonts w:ascii="Times New Roman" w:eastAsia="宋体" w:hAnsi="Times New Roman" w:cs="Times New Roman"/>
                <w:szCs w:val="21"/>
              </w:rPr>
            </w:pPr>
            <w:r>
              <w:rPr>
                <w:rFonts w:ascii="Times New Roman" w:hAnsi="Times New Roman" w:cs="Times New Roman"/>
                <w:sz w:val="18"/>
                <w:szCs w:val="18"/>
              </w:rPr>
              <w:t>H</w:t>
            </w:r>
          </w:p>
        </w:tc>
        <w:tc>
          <w:tcPr>
            <w:tcW w:w="1282" w:type="dxa"/>
          </w:tcPr>
          <w:p w:rsidR="003F45CF" w:rsidRDefault="003F45CF">
            <w:pPr>
              <w:jc w:val="center"/>
              <w:rPr>
                <w:rFonts w:ascii="Times New Roman" w:eastAsia="宋体" w:hAnsi="Times New Roman" w:cs="Times New Roman"/>
                <w:szCs w:val="21"/>
              </w:rPr>
            </w:pPr>
          </w:p>
        </w:tc>
      </w:tr>
      <w:tr w:rsidR="003F45CF">
        <w:trPr>
          <w:jc w:val="center"/>
        </w:trPr>
        <w:tc>
          <w:tcPr>
            <w:tcW w:w="1815" w:type="dxa"/>
          </w:tcPr>
          <w:p w:rsidR="003F45CF" w:rsidRDefault="003D7757">
            <w:pPr>
              <w:rPr>
                <w:rFonts w:ascii="Times New Roman" w:eastAsia="宋体" w:hAnsi="Times New Roman" w:cs="宋体"/>
                <w:szCs w:val="21"/>
              </w:rPr>
            </w:pPr>
            <w:r>
              <w:rPr>
                <w:rFonts w:ascii="Times New Roman" w:eastAsia="宋体" w:hAnsi="Times New Roman" w:cs="宋体" w:hint="eastAsia"/>
                <w:szCs w:val="21"/>
              </w:rPr>
              <w:t>结业要求</w:t>
            </w:r>
            <w:r>
              <w:rPr>
                <w:rFonts w:ascii="Times New Roman" w:eastAsia="宋体" w:hAnsi="Times New Roman" w:cs="宋体"/>
                <w:szCs w:val="21"/>
              </w:rPr>
              <w:t>7</w:t>
            </w:r>
          </w:p>
        </w:tc>
        <w:tc>
          <w:tcPr>
            <w:tcW w:w="1281" w:type="dxa"/>
          </w:tcPr>
          <w:p w:rsidR="003F45CF" w:rsidRDefault="003D7757">
            <w:pPr>
              <w:jc w:val="center"/>
              <w:rPr>
                <w:rFonts w:ascii="Times New Roman" w:eastAsia="宋体" w:hAnsi="Times New Roman" w:cs="Times New Roman"/>
                <w:szCs w:val="21"/>
              </w:rPr>
            </w:pPr>
            <w:r>
              <w:rPr>
                <w:rFonts w:ascii="Times New Roman" w:hAnsi="Times New Roman" w:cs="Times New Roman"/>
                <w:sz w:val="18"/>
                <w:szCs w:val="18"/>
              </w:rPr>
              <w:t>H</w:t>
            </w:r>
          </w:p>
        </w:tc>
        <w:tc>
          <w:tcPr>
            <w:tcW w:w="1281" w:type="dxa"/>
          </w:tcPr>
          <w:p w:rsidR="003F45CF" w:rsidRDefault="003D7757">
            <w:pPr>
              <w:jc w:val="center"/>
              <w:rPr>
                <w:rFonts w:ascii="Times New Roman" w:eastAsia="宋体" w:hAnsi="Times New Roman" w:cs="Times New Roman"/>
                <w:szCs w:val="21"/>
              </w:rPr>
            </w:pPr>
            <w:r>
              <w:rPr>
                <w:rFonts w:ascii="Times New Roman" w:hAnsi="Times New Roman" w:cs="Times New Roman"/>
                <w:sz w:val="18"/>
                <w:szCs w:val="18"/>
              </w:rPr>
              <w:t>H</w:t>
            </w:r>
          </w:p>
        </w:tc>
        <w:tc>
          <w:tcPr>
            <w:tcW w:w="1282" w:type="dxa"/>
          </w:tcPr>
          <w:p w:rsidR="003F45CF" w:rsidRDefault="003D7757">
            <w:pPr>
              <w:jc w:val="center"/>
              <w:rPr>
                <w:rFonts w:ascii="Times New Roman" w:eastAsia="宋体" w:hAnsi="Times New Roman" w:cs="Times New Roman"/>
                <w:szCs w:val="21"/>
              </w:rPr>
            </w:pPr>
            <w:r>
              <w:rPr>
                <w:rFonts w:ascii="Times New Roman" w:hAnsi="Times New Roman" w:cs="Times New Roman"/>
                <w:sz w:val="18"/>
                <w:szCs w:val="18"/>
              </w:rPr>
              <w:t>H</w:t>
            </w:r>
          </w:p>
        </w:tc>
        <w:tc>
          <w:tcPr>
            <w:tcW w:w="1281" w:type="dxa"/>
          </w:tcPr>
          <w:p w:rsidR="003F45CF" w:rsidRDefault="003D7757">
            <w:pPr>
              <w:jc w:val="center"/>
              <w:rPr>
                <w:rFonts w:ascii="Times New Roman" w:eastAsia="宋体" w:hAnsi="Times New Roman" w:cs="Times New Roman"/>
                <w:szCs w:val="21"/>
              </w:rPr>
            </w:pPr>
            <w:r>
              <w:rPr>
                <w:rFonts w:ascii="Times New Roman" w:hAnsi="Times New Roman" w:cs="Times New Roman"/>
                <w:sz w:val="18"/>
                <w:szCs w:val="18"/>
              </w:rPr>
              <w:t>H</w:t>
            </w:r>
          </w:p>
        </w:tc>
        <w:tc>
          <w:tcPr>
            <w:tcW w:w="1282" w:type="dxa"/>
          </w:tcPr>
          <w:p w:rsidR="003F45CF" w:rsidRDefault="003D7757">
            <w:pPr>
              <w:jc w:val="center"/>
              <w:rPr>
                <w:rFonts w:ascii="Times New Roman" w:eastAsia="宋体" w:hAnsi="Times New Roman" w:cs="Times New Roman"/>
                <w:szCs w:val="21"/>
              </w:rPr>
            </w:pPr>
            <w:r>
              <w:rPr>
                <w:rFonts w:ascii="Times New Roman" w:hAnsi="Times New Roman" w:cs="Times New Roman"/>
                <w:sz w:val="18"/>
                <w:szCs w:val="18"/>
              </w:rPr>
              <w:t>H</w:t>
            </w:r>
          </w:p>
        </w:tc>
      </w:tr>
    </w:tbl>
    <w:p w:rsidR="003F45CF" w:rsidRDefault="003D7757">
      <w:pPr>
        <w:rPr>
          <w:rFonts w:ascii="Times New Roman" w:eastAsia="宋体" w:hAnsi="Times New Roman" w:cs="宋体"/>
          <w:sz w:val="24"/>
        </w:rPr>
      </w:pPr>
      <w:r>
        <w:rPr>
          <w:rFonts w:ascii="Times New Roman" w:eastAsia="宋体" w:hAnsi="Times New Roman" w:cs="宋体" w:hint="eastAsia"/>
          <w:sz w:val="24"/>
        </w:rPr>
        <w:t>毕业要求实现矩阵：</w:t>
      </w:r>
    </w:p>
    <w:tbl>
      <w:tblPr>
        <w:tblpPr w:leftFromText="180" w:rightFromText="180" w:vertAnchor="text" w:horzAnchor="page" w:tblpXSpec="center" w:tblpY="119"/>
        <w:tblOverlap w:val="neve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39"/>
        <w:gridCol w:w="3042"/>
        <w:gridCol w:w="746"/>
        <w:gridCol w:w="746"/>
        <w:gridCol w:w="746"/>
        <w:gridCol w:w="747"/>
        <w:gridCol w:w="746"/>
        <w:gridCol w:w="746"/>
        <w:gridCol w:w="747"/>
      </w:tblGrid>
      <w:tr w:rsidR="003F45CF">
        <w:trPr>
          <w:cantSplit/>
          <w:trHeight w:val="315"/>
          <w:tblHeader/>
          <w:jc w:val="center"/>
        </w:trPr>
        <w:tc>
          <w:tcPr>
            <w:tcW w:w="639" w:type="dxa"/>
            <w:vMerge w:val="restart"/>
            <w:vAlign w:val="center"/>
          </w:tcPr>
          <w:p w:rsidR="003F45CF" w:rsidRDefault="003D7757">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r>
              <w:rPr>
                <w:rFonts w:ascii="Times New Roman" w:eastAsia="宋体" w:hAnsi="Times New Roman" w:cs="宋体" w:hint="eastAsia"/>
                <w:b/>
                <w:bCs/>
                <w:kern w:val="0"/>
                <w:szCs w:val="21"/>
              </w:rPr>
              <w:t>专业</w:t>
            </w:r>
          </w:p>
          <w:p w:rsidR="003F45CF" w:rsidRDefault="003D7757">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r>
              <w:rPr>
                <w:rFonts w:ascii="Times New Roman" w:eastAsia="宋体" w:hAnsi="Times New Roman" w:cs="宋体" w:hint="eastAsia"/>
                <w:b/>
                <w:bCs/>
                <w:kern w:val="0"/>
                <w:szCs w:val="21"/>
              </w:rPr>
              <w:t>核心</w:t>
            </w:r>
          </w:p>
          <w:p w:rsidR="003F45CF" w:rsidRDefault="003D7757">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r>
              <w:rPr>
                <w:rFonts w:ascii="Times New Roman" w:eastAsia="宋体" w:hAnsi="Times New Roman" w:cs="宋体" w:hint="eastAsia"/>
                <w:b/>
                <w:bCs/>
                <w:kern w:val="0"/>
                <w:szCs w:val="21"/>
              </w:rPr>
              <w:t>课程</w:t>
            </w:r>
          </w:p>
        </w:tc>
        <w:tc>
          <w:tcPr>
            <w:tcW w:w="3042" w:type="dxa"/>
            <w:vMerge w:val="restart"/>
            <w:vAlign w:val="center"/>
          </w:tcPr>
          <w:p w:rsidR="003F45CF" w:rsidRDefault="003D7757">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r>
              <w:rPr>
                <w:rFonts w:ascii="Times New Roman" w:eastAsia="宋体" w:hAnsi="Times New Roman" w:cs="宋体" w:hint="eastAsia"/>
                <w:b/>
                <w:bCs/>
                <w:kern w:val="0"/>
                <w:szCs w:val="21"/>
              </w:rPr>
              <w:t>课程名称</w:t>
            </w:r>
          </w:p>
        </w:tc>
        <w:tc>
          <w:tcPr>
            <w:tcW w:w="5224" w:type="dxa"/>
            <w:gridSpan w:val="7"/>
            <w:vAlign w:val="center"/>
          </w:tcPr>
          <w:p w:rsidR="003F45CF" w:rsidRDefault="003D7757">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r>
              <w:rPr>
                <w:rFonts w:ascii="Times New Roman" w:eastAsia="宋体" w:hAnsi="Times New Roman" w:cs="宋体" w:hint="eastAsia"/>
                <w:b/>
                <w:bCs/>
                <w:kern w:val="0"/>
                <w:szCs w:val="21"/>
              </w:rPr>
              <w:t>智能建造微专业结业要求</w:t>
            </w:r>
          </w:p>
        </w:tc>
      </w:tr>
      <w:tr w:rsidR="003F45CF">
        <w:trPr>
          <w:cantSplit/>
          <w:trHeight w:val="375"/>
          <w:tblHeader/>
          <w:jc w:val="center"/>
        </w:trPr>
        <w:tc>
          <w:tcPr>
            <w:tcW w:w="639" w:type="dxa"/>
            <w:vMerge/>
            <w:vAlign w:val="center"/>
          </w:tcPr>
          <w:p w:rsidR="003F45CF" w:rsidRDefault="003F45CF">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p>
        </w:tc>
        <w:tc>
          <w:tcPr>
            <w:tcW w:w="3042" w:type="dxa"/>
            <w:vMerge/>
            <w:vAlign w:val="center"/>
          </w:tcPr>
          <w:p w:rsidR="003F45CF" w:rsidRDefault="003F45CF">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p>
        </w:tc>
        <w:tc>
          <w:tcPr>
            <w:tcW w:w="746" w:type="dxa"/>
            <w:vAlign w:val="center"/>
          </w:tcPr>
          <w:p w:rsidR="003F45CF" w:rsidRDefault="003D7757">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r>
              <w:rPr>
                <w:rFonts w:ascii="Times New Roman" w:eastAsia="宋体" w:hAnsi="Times New Roman" w:cs="宋体" w:hint="eastAsia"/>
                <w:b/>
                <w:bCs/>
                <w:kern w:val="0"/>
                <w:szCs w:val="21"/>
              </w:rPr>
              <w:t>（</w:t>
            </w:r>
            <w:r>
              <w:rPr>
                <w:rFonts w:ascii="Times New Roman" w:eastAsia="宋体" w:hAnsi="Times New Roman" w:cs="宋体" w:hint="eastAsia"/>
                <w:b/>
                <w:bCs/>
                <w:kern w:val="0"/>
                <w:szCs w:val="21"/>
              </w:rPr>
              <w:t>1</w:t>
            </w:r>
            <w:r>
              <w:rPr>
                <w:rFonts w:ascii="Times New Roman" w:eastAsia="宋体" w:hAnsi="Times New Roman" w:cs="宋体" w:hint="eastAsia"/>
                <w:b/>
                <w:bCs/>
                <w:kern w:val="0"/>
                <w:szCs w:val="21"/>
              </w:rPr>
              <w:t>）</w:t>
            </w:r>
          </w:p>
        </w:tc>
        <w:tc>
          <w:tcPr>
            <w:tcW w:w="746" w:type="dxa"/>
            <w:vAlign w:val="center"/>
          </w:tcPr>
          <w:p w:rsidR="003F45CF" w:rsidRDefault="003D7757">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r>
              <w:rPr>
                <w:rFonts w:ascii="Times New Roman" w:eastAsia="宋体" w:hAnsi="Times New Roman" w:cs="宋体" w:hint="eastAsia"/>
                <w:b/>
                <w:bCs/>
                <w:kern w:val="0"/>
                <w:szCs w:val="21"/>
              </w:rPr>
              <w:t>（</w:t>
            </w:r>
            <w:r>
              <w:rPr>
                <w:rFonts w:ascii="Times New Roman" w:eastAsia="宋体" w:hAnsi="Times New Roman" w:cs="宋体" w:hint="eastAsia"/>
                <w:b/>
                <w:bCs/>
                <w:kern w:val="0"/>
                <w:szCs w:val="21"/>
              </w:rPr>
              <w:t>2</w:t>
            </w:r>
            <w:r>
              <w:rPr>
                <w:rFonts w:ascii="Times New Roman" w:eastAsia="宋体" w:hAnsi="Times New Roman" w:cs="宋体" w:hint="eastAsia"/>
                <w:b/>
                <w:bCs/>
                <w:kern w:val="0"/>
                <w:szCs w:val="21"/>
              </w:rPr>
              <w:t>）</w:t>
            </w:r>
          </w:p>
        </w:tc>
        <w:tc>
          <w:tcPr>
            <w:tcW w:w="746" w:type="dxa"/>
            <w:vAlign w:val="center"/>
          </w:tcPr>
          <w:p w:rsidR="003F45CF" w:rsidRDefault="003D7757">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r>
              <w:rPr>
                <w:rFonts w:ascii="Times New Roman" w:eastAsia="宋体" w:hAnsi="Times New Roman" w:cs="宋体" w:hint="eastAsia"/>
                <w:b/>
                <w:bCs/>
                <w:kern w:val="0"/>
                <w:szCs w:val="21"/>
              </w:rPr>
              <w:t>（</w:t>
            </w:r>
            <w:r>
              <w:rPr>
                <w:rFonts w:ascii="Times New Roman" w:eastAsia="宋体" w:hAnsi="Times New Roman" w:cs="宋体" w:hint="eastAsia"/>
                <w:b/>
                <w:bCs/>
                <w:kern w:val="0"/>
                <w:szCs w:val="21"/>
              </w:rPr>
              <w:t>3</w:t>
            </w:r>
            <w:r>
              <w:rPr>
                <w:rFonts w:ascii="Times New Roman" w:eastAsia="宋体" w:hAnsi="Times New Roman" w:cs="宋体" w:hint="eastAsia"/>
                <w:b/>
                <w:bCs/>
                <w:kern w:val="0"/>
                <w:szCs w:val="21"/>
              </w:rPr>
              <w:t>）</w:t>
            </w:r>
          </w:p>
        </w:tc>
        <w:tc>
          <w:tcPr>
            <w:tcW w:w="747" w:type="dxa"/>
            <w:vAlign w:val="center"/>
          </w:tcPr>
          <w:p w:rsidR="003F45CF" w:rsidRDefault="003D7757">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r>
              <w:rPr>
                <w:rFonts w:ascii="Times New Roman" w:eastAsia="宋体" w:hAnsi="Times New Roman" w:cs="宋体" w:hint="eastAsia"/>
                <w:b/>
                <w:bCs/>
                <w:kern w:val="0"/>
                <w:szCs w:val="21"/>
              </w:rPr>
              <w:t>（</w:t>
            </w:r>
            <w:r>
              <w:rPr>
                <w:rFonts w:ascii="Times New Roman" w:eastAsia="宋体" w:hAnsi="Times New Roman" w:cs="宋体" w:hint="eastAsia"/>
                <w:b/>
                <w:bCs/>
                <w:kern w:val="0"/>
                <w:szCs w:val="21"/>
              </w:rPr>
              <w:t>4</w:t>
            </w:r>
            <w:r>
              <w:rPr>
                <w:rFonts w:ascii="Times New Roman" w:eastAsia="宋体" w:hAnsi="Times New Roman" w:cs="宋体" w:hint="eastAsia"/>
                <w:b/>
                <w:bCs/>
                <w:kern w:val="0"/>
                <w:szCs w:val="21"/>
              </w:rPr>
              <w:t>）</w:t>
            </w:r>
          </w:p>
        </w:tc>
        <w:tc>
          <w:tcPr>
            <w:tcW w:w="746" w:type="dxa"/>
            <w:vAlign w:val="center"/>
          </w:tcPr>
          <w:p w:rsidR="003F45CF" w:rsidRDefault="003D7757">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r>
              <w:rPr>
                <w:rFonts w:ascii="Times New Roman" w:eastAsia="宋体" w:hAnsi="Times New Roman" w:cs="宋体" w:hint="eastAsia"/>
                <w:b/>
                <w:bCs/>
                <w:kern w:val="0"/>
                <w:szCs w:val="21"/>
              </w:rPr>
              <w:t>（</w:t>
            </w:r>
            <w:r>
              <w:rPr>
                <w:rFonts w:ascii="Times New Roman" w:eastAsia="宋体" w:hAnsi="Times New Roman" w:cs="宋体" w:hint="eastAsia"/>
                <w:b/>
                <w:bCs/>
                <w:kern w:val="0"/>
                <w:szCs w:val="21"/>
              </w:rPr>
              <w:t>5</w:t>
            </w:r>
            <w:r>
              <w:rPr>
                <w:rFonts w:ascii="Times New Roman" w:eastAsia="宋体" w:hAnsi="Times New Roman" w:cs="宋体" w:hint="eastAsia"/>
                <w:b/>
                <w:bCs/>
                <w:kern w:val="0"/>
                <w:szCs w:val="21"/>
              </w:rPr>
              <w:t>）</w:t>
            </w:r>
          </w:p>
        </w:tc>
        <w:tc>
          <w:tcPr>
            <w:tcW w:w="746" w:type="dxa"/>
            <w:vAlign w:val="center"/>
          </w:tcPr>
          <w:p w:rsidR="003F45CF" w:rsidRDefault="003D7757">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r>
              <w:rPr>
                <w:rFonts w:ascii="Times New Roman" w:eastAsia="宋体" w:hAnsi="Times New Roman" w:cs="宋体" w:hint="eastAsia"/>
                <w:b/>
                <w:bCs/>
                <w:kern w:val="0"/>
                <w:szCs w:val="21"/>
              </w:rPr>
              <w:t>（</w:t>
            </w:r>
            <w:r>
              <w:rPr>
                <w:rFonts w:ascii="Times New Roman" w:eastAsia="宋体" w:hAnsi="Times New Roman" w:cs="宋体" w:hint="eastAsia"/>
                <w:b/>
                <w:bCs/>
                <w:kern w:val="0"/>
                <w:szCs w:val="21"/>
              </w:rPr>
              <w:t>6</w:t>
            </w:r>
            <w:r>
              <w:rPr>
                <w:rFonts w:ascii="Times New Roman" w:eastAsia="宋体" w:hAnsi="Times New Roman" w:cs="宋体" w:hint="eastAsia"/>
                <w:b/>
                <w:bCs/>
                <w:kern w:val="0"/>
                <w:szCs w:val="21"/>
              </w:rPr>
              <w:t>）</w:t>
            </w:r>
          </w:p>
        </w:tc>
        <w:tc>
          <w:tcPr>
            <w:tcW w:w="747" w:type="dxa"/>
            <w:vAlign w:val="center"/>
          </w:tcPr>
          <w:p w:rsidR="003F45CF" w:rsidRDefault="003D7757">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r>
              <w:rPr>
                <w:rFonts w:ascii="Times New Roman" w:eastAsia="宋体" w:hAnsi="Times New Roman" w:cs="宋体" w:hint="eastAsia"/>
                <w:b/>
                <w:bCs/>
                <w:kern w:val="0"/>
                <w:szCs w:val="21"/>
              </w:rPr>
              <w:t>（</w:t>
            </w:r>
            <w:r>
              <w:rPr>
                <w:rFonts w:ascii="Times New Roman" w:eastAsia="宋体" w:hAnsi="Times New Roman" w:cs="宋体"/>
                <w:b/>
                <w:bCs/>
                <w:kern w:val="0"/>
                <w:szCs w:val="21"/>
              </w:rPr>
              <w:t>7</w:t>
            </w:r>
            <w:r>
              <w:rPr>
                <w:rFonts w:ascii="Times New Roman" w:eastAsia="宋体" w:hAnsi="Times New Roman" w:cs="宋体" w:hint="eastAsia"/>
                <w:b/>
                <w:bCs/>
                <w:kern w:val="0"/>
                <w:szCs w:val="21"/>
              </w:rPr>
              <w:t>）</w:t>
            </w:r>
          </w:p>
        </w:tc>
      </w:tr>
      <w:tr w:rsidR="003F45CF">
        <w:trPr>
          <w:cantSplit/>
          <w:trHeight w:hRule="exact" w:val="454"/>
          <w:jc w:val="center"/>
        </w:trPr>
        <w:tc>
          <w:tcPr>
            <w:tcW w:w="639" w:type="dxa"/>
            <w:vAlign w:val="center"/>
          </w:tcPr>
          <w:p w:rsidR="003F45CF" w:rsidRDefault="003D7757">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r>
              <w:rPr>
                <w:rFonts w:ascii="Times New Roman" w:eastAsia="宋体" w:hAnsi="Times New Roman" w:cs="宋体" w:hint="eastAsia"/>
                <w:b/>
                <w:bCs/>
                <w:kern w:val="0"/>
                <w:szCs w:val="21"/>
              </w:rPr>
              <w:t>1</w:t>
            </w:r>
          </w:p>
        </w:tc>
        <w:tc>
          <w:tcPr>
            <w:tcW w:w="3042" w:type="dxa"/>
            <w:vAlign w:val="center"/>
          </w:tcPr>
          <w:p w:rsidR="003F45CF" w:rsidRDefault="003D7757">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r>
              <w:rPr>
                <w:rFonts w:ascii="宋体" w:hAnsi="宋体"/>
                <w:kern w:val="0"/>
                <w:sz w:val="22"/>
              </w:rPr>
              <w:t>智能建造</w:t>
            </w:r>
            <w:r>
              <w:rPr>
                <w:rFonts w:ascii="宋体" w:hAnsi="宋体" w:hint="eastAsia"/>
                <w:kern w:val="0"/>
                <w:sz w:val="22"/>
              </w:rPr>
              <w:t>专业</w:t>
            </w:r>
            <w:r>
              <w:rPr>
                <w:rFonts w:ascii="宋体" w:hAnsi="宋体"/>
                <w:kern w:val="0"/>
                <w:sz w:val="22"/>
              </w:rPr>
              <w:t>导论</w:t>
            </w:r>
          </w:p>
        </w:tc>
        <w:tc>
          <w:tcPr>
            <w:tcW w:w="746" w:type="dxa"/>
            <w:vAlign w:val="center"/>
          </w:tcPr>
          <w:p w:rsidR="003F45CF" w:rsidRDefault="003F45CF">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p>
        </w:tc>
        <w:tc>
          <w:tcPr>
            <w:tcW w:w="746" w:type="dxa"/>
            <w:vAlign w:val="center"/>
          </w:tcPr>
          <w:p w:rsidR="003F45CF" w:rsidRDefault="003F45CF">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p>
        </w:tc>
        <w:tc>
          <w:tcPr>
            <w:tcW w:w="746" w:type="dxa"/>
            <w:vAlign w:val="center"/>
          </w:tcPr>
          <w:p w:rsidR="003F45CF" w:rsidRDefault="003F45CF">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p>
        </w:tc>
        <w:tc>
          <w:tcPr>
            <w:tcW w:w="747" w:type="dxa"/>
            <w:vAlign w:val="center"/>
          </w:tcPr>
          <w:p w:rsidR="003F45CF" w:rsidRDefault="003F45CF">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p>
        </w:tc>
        <w:tc>
          <w:tcPr>
            <w:tcW w:w="746" w:type="dxa"/>
            <w:vAlign w:val="center"/>
          </w:tcPr>
          <w:p w:rsidR="003F45CF" w:rsidRDefault="003D7757">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r>
              <w:rPr>
                <w:rFonts w:ascii="Times New Roman" w:hAnsi="Times New Roman" w:cs="Times New Roman"/>
                <w:kern w:val="0"/>
                <w:sz w:val="18"/>
                <w:szCs w:val="18"/>
              </w:rPr>
              <w:t>H</w:t>
            </w:r>
          </w:p>
        </w:tc>
        <w:tc>
          <w:tcPr>
            <w:tcW w:w="746" w:type="dxa"/>
            <w:vAlign w:val="center"/>
          </w:tcPr>
          <w:p w:rsidR="003F45CF" w:rsidRDefault="003D7757">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r>
              <w:rPr>
                <w:rFonts w:ascii="Times New Roman" w:hAnsi="Times New Roman" w:cs="Times New Roman"/>
                <w:kern w:val="0"/>
                <w:sz w:val="18"/>
                <w:szCs w:val="18"/>
              </w:rPr>
              <w:t>H</w:t>
            </w:r>
          </w:p>
        </w:tc>
        <w:tc>
          <w:tcPr>
            <w:tcW w:w="747" w:type="dxa"/>
            <w:vAlign w:val="center"/>
          </w:tcPr>
          <w:p w:rsidR="003F45CF" w:rsidRDefault="003D7757">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r>
              <w:rPr>
                <w:rFonts w:ascii="Times New Roman" w:hAnsi="Times New Roman" w:cs="Times New Roman"/>
                <w:kern w:val="0"/>
                <w:sz w:val="18"/>
                <w:szCs w:val="18"/>
              </w:rPr>
              <w:t>H</w:t>
            </w:r>
          </w:p>
        </w:tc>
      </w:tr>
      <w:tr w:rsidR="003F45CF">
        <w:trPr>
          <w:cantSplit/>
          <w:trHeight w:hRule="exact" w:val="454"/>
          <w:jc w:val="center"/>
        </w:trPr>
        <w:tc>
          <w:tcPr>
            <w:tcW w:w="639" w:type="dxa"/>
            <w:vAlign w:val="center"/>
          </w:tcPr>
          <w:p w:rsidR="003F45CF" w:rsidRDefault="003D7757">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r>
              <w:rPr>
                <w:rFonts w:ascii="Times New Roman" w:eastAsia="宋体" w:hAnsi="Times New Roman" w:cs="宋体" w:hint="eastAsia"/>
                <w:b/>
                <w:bCs/>
                <w:kern w:val="0"/>
                <w:szCs w:val="21"/>
              </w:rPr>
              <w:t>2</w:t>
            </w:r>
          </w:p>
        </w:tc>
        <w:tc>
          <w:tcPr>
            <w:tcW w:w="3042" w:type="dxa"/>
            <w:vAlign w:val="center"/>
          </w:tcPr>
          <w:p w:rsidR="003F45CF" w:rsidRDefault="003D7757">
            <w:pPr>
              <w:widowControl/>
              <w:snapToGrid w:val="0"/>
              <w:spacing w:beforeLines="20" w:before="62" w:afterLines="20" w:after="62" w:line="260" w:lineRule="atLeast"/>
              <w:ind w:leftChars="-50" w:left="-105" w:rightChars="-50" w:right="-105"/>
              <w:jc w:val="center"/>
              <w:rPr>
                <w:rFonts w:ascii="宋体" w:hAnsi="宋体"/>
                <w:kern w:val="0"/>
                <w:sz w:val="22"/>
              </w:rPr>
            </w:pPr>
            <w:r>
              <w:rPr>
                <w:rFonts w:ascii="宋体" w:hAnsi="宋体" w:hint="eastAsia"/>
                <w:kern w:val="0"/>
                <w:sz w:val="22"/>
              </w:rPr>
              <w:t>工程自动化施工技术</w:t>
            </w:r>
          </w:p>
        </w:tc>
        <w:tc>
          <w:tcPr>
            <w:tcW w:w="746" w:type="dxa"/>
            <w:vAlign w:val="center"/>
          </w:tcPr>
          <w:p w:rsidR="003F45CF" w:rsidRDefault="003D7757">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r>
              <w:rPr>
                <w:rFonts w:ascii="Times New Roman" w:hAnsi="Times New Roman" w:cs="Times New Roman"/>
                <w:kern w:val="0"/>
                <w:sz w:val="18"/>
                <w:szCs w:val="18"/>
              </w:rPr>
              <w:t>H</w:t>
            </w:r>
          </w:p>
        </w:tc>
        <w:tc>
          <w:tcPr>
            <w:tcW w:w="746" w:type="dxa"/>
            <w:vAlign w:val="center"/>
          </w:tcPr>
          <w:p w:rsidR="003F45CF" w:rsidRDefault="003D7757">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r>
              <w:rPr>
                <w:rFonts w:ascii="Times New Roman" w:hAnsi="Times New Roman" w:cs="Times New Roman"/>
                <w:kern w:val="0"/>
                <w:sz w:val="18"/>
                <w:szCs w:val="18"/>
              </w:rPr>
              <w:t>H</w:t>
            </w:r>
          </w:p>
        </w:tc>
        <w:tc>
          <w:tcPr>
            <w:tcW w:w="746" w:type="dxa"/>
            <w:vAlign w:val="center"/>
          </w:tcPr>
          <w:p w:rsidR="003F45CF" w:rsidRDefault="003F45CF">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p>
        </w:tc>
        <w:tc>
          <w:tcPr>
            <w:tcW w:w="747" w:type="dxa"/>
            <w:vAlign w:val="center"/>
          </w:tcPr>
          <w:p w:rsidR="003F45CF" w:rsidRDefault="003D7757">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r>
              <w:rPr>
                <w:rFonts w:ascii="Times New Roman" w:hAnsi="Times New Roman" w:cs="Times New Roman"/>
                <w:kern w:val="0"/>
                <w:sz w:val="18"/>
                <w:szCs w:val="18"/>
              </w:rPr>
              <w:t>H</w:t>
            </w:r>
          </w:p>
        </w:tc>
        <w:tc>
          <w:tcPr>
            <w:tcW w:w="746" w:type="dxa"/>
            <w:vAlign w:val="center"/>
          </w:tcPr>
          <w:p w:rsidR="003F45CF" w:rsidRDefault="003F45CF">
            <w:pPr>
              <w:widowControl/>
              <w:snapToGrid w:val="0"/>
              <w:spacing w:beforeLines="20" w:before="62" w:afterLines="20" w:after="62" w:line="260" w:lineRule="atLeast"/>
              <w:ind w:leftChars="-50" w:left="-105" w:rightChars="-50" w:right="-105"/>
              <w:jc w:val="center"/>
              <w:rPr>
                <w:rFonts w:ascii="Times New Roman" w:hAnsi="Times New Roman" w:cs="Times New Roman"/>
                <w:kern w:val="0"/>
                <w:sz w:val="18"/>
                <w:szCs w:val="18"/>
              </w:rPr>
            </w:pPr>
          </w:p>
        </w:tc>
        <w:tc>
          <w:tcPr>
            <w:tcW w:w="746" w:type="dxa"/>
            <w:vAlign w:val="center"/>
          </w:tcPr>
          <w:p w:rsidR="003F45CF" w:rsidRDefault="003F45CF">
            <w:pPr>
              <w:widowControl/>
              <w:snapToGrid w:val="0"/>
              <w:spacing w:beforeLines="20" w:before="62" w:afterLines="20" w:after="62" w:line="260" w:lineRule="atLeast"/>
              <w:ind w:leftChars="-50" w:left="-105" w:rightChars="-50" w:right="-105"/>
              <w:jc w:val="center"/>
              <w:rPr>
                <w:rFonts w:ascii="Times New Roman" w:hAnsi="Times New Roman" w:cs="Times New Roman"/>
                <w:kern w:val="0"/>
                <w:sz w:val="18"/>
                <w:szCs w:val="18"/>
              </w:rPr>
            </w:pPr>
          </w:p>
        </w:tc>
        <w:tc>
          <w:tcPr>
            <w:tcW w:w="747" w:type="dxa"/>
            <w:vAlign w:val="center"/>
          </w:tcPr>
          <w:p w:rsidR="003F45CF" w:rsidRDefault="003D7757">
            <w:pPr>
              <w:widowControl/>
              <w:snapToGrid w:val="0"/>
              <w:spacing w:beforeLines="20" w:before="62" w:afterLines="20" w:after="62" w:line="260" w:lineRule="atLeast"/>
              <w:ind w:leftChars="-50" w:left="-105" w:rightChars="-50" w:right="-105"/>
              <w:jc w:val="center"/>
              <w:rPr>
                <w:rFonts w:ascii="Times New Roman" w:hAnsi="Times New Roman" w:cs="Times New Roman"/>
                <w:kern w:val="0"/>
                <w:sz w:val="18"/>
                <w:szCs w:val="18"/>
              </w:rPr>
            </w:pPr>
            <w:r>
              <w:rPr>
                <w:rFonts w:ascii="Times New Roman" w:hAnsi="Times New Roman" w:cs="Times New Roman"/>
                <w:kern w:val="0"/>
                <w:sz w:val="18"/>
                <w:szCs w:val="18"/>
              </w:rPr>
              <w:t>H</w:t>
            </w:r>
          </w:p>
        </w:tc>
      </w:tr>
      <w:tr w:rsidR="003F45CF">
        <w:trPr>
          <w:cantSplit/>
          <w:trHeight w:hRule="exact" w:val="454"/>
          <w:jc w:val="center"/>
        </w:trPr>
        <w:tc>
          <w:tcPr>
            <w:tcW w:w="639" w:type="dxa"/>
            <w:vAlign w:val="center"/>
          </w:tcPr>
          <w:p w:rsidR="003F45CF" w:rsidRDefault="003D7757">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r>
              <w:rPr>
                <w:rFonts w:ascii="Times New Roman" w:eastAsia="宋体" w:hAnsi="Times New Roman" w:cs="宋体" w:hint="eastAsia"/>
                <w:b/>
                <w:bCs/>
                <w:kern w:val="0"/>
                <w:szCs w:val="21"/>
              </w:rPr>
              <w:t>3</w:t>
            </w:r>
          </w:p>
        </w:tc>
        <w:tc>
          <w:tcPr>
            <w:tcW w:w="3042" w:type="dxa"/>
            <w:vAlign w:val="center"/>
          </w:tcPr>
          <w:p w:rsidR="003F45CF" w:rsidRDefault="003D7757">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r>
              <w:rPr>
                <w:rFonts w:ascii="宋体" w:hAnsi="宋体"/>
                <w:kern w:val="0"/>
                <w:sz w:val="22"/>
              </w:rPr>
              <w:t>机械原理与机器人学</w:t>
            </w:r>
          </w:p>
        </w:tc>
        <w:tc>
          <w:tcPr>
            <w:tcW w:w="746" w:type="dxa"/>
            <w:vAlign w:val="center"/>
          </w:tcPr>
          <w:p w:rsidR="003F45CF" w:rsidRDefault="003D7757">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r>
              <w:rPr>
                <w:rFonts w:ascii="Times New Roman" w:hAnsi="Times New Roman" w:cs="Times New Roman"/>
                <w:kern w:val="0"/>
                <w:sz w:val="18"/>
                <w:szCs w:val="18"/>
              </w:rPr>
              <w:t>H</w:t>
            </w:r>
          </w:p>
        </w:tc>
        <w:tc>
          <w:tcPr>
            <w:tcW w:w="746" w:type="dxa"/>
            <w:vAlign w:val="center"/>
          </w:tcPr>
          <w:p w:rsidR="003F45CF" w:rsidRDefault="003F45CF">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p>
        </w:tc>
        <w:tc>
          <w:tcPr>
            <w:tcW w:w="746" w:type="dxa"/>
            <w:vAlign w:val="center"/>
          </w:tcPr>
          <w:p w:rsidR="003F45CF" w:rsidRDefault="003F45CF">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p>
        </w:tc>
        <w:tc>
          <w:tcPr>
            <w:tcW w:w="747" w:type="dxa"/>
            <w:vAlign w:val="center"/>
          </w:tcPr>
          <w:p w:rsidR="003F45CF" w:rsidRDefault="003D7757">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r>
              <w:rPr>
                <w:rFonts w:ascii="Times New Roman" w:hAnsi="Times New Roman" w:cs="Times New Roman"/>
                <w:kern w:val="0"/>
                <w:sz w:val="18"/>
                <w:szCs w:val="18"/>
              </w:rPr>
              <w:t>H</w:t>
            </w:r>
          </w:p>
        </w:tc>
        <w:tc>
          <w:tcPr>
            <w:tcW w:w="746" w:type="dxa"/>
            <w:vAlign w:val="center"/>
          </w:tcPr>
          <w:p w:rsidR="003F45CF" w:rsidRDefault="003F45CF">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p>
        </w:tc>
        <w:tc>
          <w:tcPr>
            <w:tcW w:w="746" w:type="dxa"/>
            <w:vAlign w:val="center"/>
          </w:tcPr>
          <w:p w:rsidR="003F45CF" w:rsidRDefault="003F45CF">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p>
        </w:tc>
        <w:tc>
          <w:tcPr>
            <w:tcW w:w="747" w:type="dxa"/>
            <w:vAlign w:val="center"/>
          </w:tcPr>
          <w:p w:rsidR="003F45CF" w:rsidRDefault="003D7757">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r>
              <w:rPr>
                <w:rFonts w:ascii="Times New Roman" w:hAnsi="Times New Roman" w:cs="Times New Roman"/>
                <w:kern w:val="0"/>
                <w:sz w:val="18"/>
                <w:szCs w:val="18"/>
              </w:rPr>
              <w:t>H</w:t>
            </w:r>
          </w:p>
        </w:tc>
      </w:tr>
      <w:tr w:rsidR="003F45CF">
        <w:trPr>
          <w:cantSplit/>
          <w:trHeight w:hRule="exact" w:val="454"/>
          <w:jc w:val="center"/>
        </w:trPr>
        <w:tc>
          <w:tcPr>
            <w:tcW w:w="639" w:type="dxa"/>
            <w:vAlign w:val="center"/>
          </w:tcPr>
          <w:p w:rsidR="003F45CF" w:rsidRDefault="003D7757">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r>
              <w:rPr>
                <w:rFonts w:ascii="Times New Roman" w:eastAsia="宋体" w:hAnsi="Times New Roman" w:cs="宋体" w:hint="eastAsia"/>
                <w:b/>
                <w:bCs/>
                <w:kern w:val="0"/>
                <w:szCs w:val="21"/>
              </w:rPr>
              <w:t>4</w:t>
            </w:r>
          </w:p>
        </w:tc>
        <w:tc>
          <w:tcPr>
            <w:tcW w:w="3042" w:type="dxa"/>
            <w:vAlign w:val="center"/>
          </w:tcPr>
          <w:p w:rsidR="003F45CF" w:rsidRDefault="003D7757">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r>
              <w:rPr>
                <w:rFonts w:ascii="宋体" w:hAnsi="宋体"/>
                <w:kern w:val="0"/>
                <w:sz w:val="22"/>
              </w:rPr>
              <w:t>BIM建模与开发基础</w:t>
            </w:r>
          </w:p>
        </w:tc>
        <w:tc>
          <w:tcPr>
            <w:tcW w:w="746" w:type="dxa"/>
            <w:vAlign w:val="center"/>
          </w:tcPr>
          <w:p w:rsidR="003F45CF" w:rsidRDefault="003F45CF">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p>
        </w:tc>
        <w:tc>
          <w:tcPr>
            <w:tcW w:w="746" w:type="dxa"/>
            <w:vAlign w:val="center"/>
          </w:tcPr>
          <w:p w:rsidR="003F45CF" w:rsidRDefault="003D7757">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r>
              <w:rPr>
                <w:rFonts w:ascii="Times New Roman" w:hAnsi="Times New Roman" w:cs="Times New Roman"/>
                <w:kern w:val="0"/>
                <w:sz w:val="18"/>
                <w:szCs w:val="18"/>
              </w:rPr>
              <w:t>H</w:t>
            </w:r>
          </w:p>
        </w:tc>
        <w:tc>
          <w:tcPr>
            <w:tcW w:w="746" w:type="dxa"/>
            <w:vAlign w:val="center"/>
          </w:tcPr>
          <w:p w:rsidR="003F45CF" w:rsidRDefault="003F45CF">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p>
        </w:tc>
        <w:tc>
          <w:tcPr>
            <w:tcW w:w="747" w:type="dxa"/>
            <w:vAlign w:val="center"/>
          </w:tcPr>
          <w:p w:rsidR="003F45CF" w:rsidRDefault="003D7757">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r>
              <w:rPr>
                <w:rFonts w:ascii="Times New Roman" w:hAnsi="Times New Roman" w:cs="Times New Roman"/>
                <w:kern w:val="0"/>
                <w:sz w:val="18"/>
                <w:szCs w:val="18"/>
              </w:rPr>
              <w:t>H</w:t>
            </w:r>
          </w:p>
        </w:tc>
        <w:tc>
          <w:tcPr>
            <w:tcW w:w="746" w:type="dxa"/>
            <w:vAlign w:val="center"/>
          </w:tcPr>
          <w:p w:rsidR="003F45CF" w:rsidRDefault="003F45CF">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p>
        </w:tc>
        <w:tc>
          <w:tcPr>
            <w:tcW w:w="746" w:type="dxa"/>
            <w:vAlign w:val="center"/>
          </w:tcPr>
          <w:p w:rsidR="003F45CF" w:rsidRDefault="003F45CF">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p>
        </w:tc>
        <w:tc>
          <w:tcPr>
            <w:tcW w:w="747" w:type="dxa"/>
            <w:vAlign w:val="center"/>
          </w:tcPr>
          <w:p w:rsidR="003F45CF" w:rsidRDefault="003D7757">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r>
              <w:rPr>
                <w:rFonts w:ascii="Times New Roman" w:hAnsi="Times New Roman" w:cs="Times New Roman"/>
                <w:kern w:val="0"/>
                <w:sz w:val="18"/>
                <w:szCs w:val="18"/>
              </w:rPr>
              <w:t>H</w:t>
            </w:r>
          </w:p>
        </w:tc>
      </w:tr>
      <w:tr w:rsidR="003F45CF">
        <w:trPr>
          <w:cantSplit/>
          <w:trHeight w:hRule="exact" w:val="454"/>
          <w:jc w:val="center"/>
        </w:trPr>
        <w:tc>
          <w:tcPr>
            <w:tcW w:w="639" w:type="dxa"/>
            <w:vAlign w:val="center"/>
          </w:tcPr>
          <w:p w:rsidR="003F45CF" w:rsidRDefault="003D7757">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r>
              <w:rPr>
                <w:rFonts w:ascii="Times New Roman" w:eastAsia="宋体" w:hAnsi="Times New Roman" w:cs="宋体" w:hint="eastAsia"/>
                <w:b/>
                <w:bCs/>
                <w:kern w:val="0"/>
                <w:szCs w:val="21"/>
              </w:rPr>
              <w:t>5</w:t>
            </w:r>
          </w:p>
        </w:tc>
        <w:tc>
          <w:tcPr>
            <w:tcW w:w="3042" w:type="dxa"/>
            <w:vAlign w:val="center"/>
          </w:tcPr>
          <w:p w:rsidR="003F45CF" w:rsidRDefault="003D7757">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r>
              <w:rPr>
                <w:rFonts w:ascii="宋体" w:hAnsi="宋体"/>
                <w:kern w:val="0"/>
                <w:sz w:val="22"/>
              </w:rPr>
              <w:t>工程大数据与机器学习</w:t>
            </w:r>
          </w:p>
        </w:tc>
        <w:tc>
          <w:tcPr>
            <w:tcW w:w="746" w:type="dxa"/>
            <w:vAlign w:val="center"/>
          </w:tcPr>
          <w:p w:rsidR="003F45CF" w:rsidRDefault="003D7757">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r>
              <w:rPr>
                <w:rFonts w:ascii="Times New Roman" w:hAnsi="Times New Roman" w:cs="Times New Roman"/>
                <w:kern w:val="0"/>
                <w:sz w:val="18"/>
                <w:szCs w:val="18"/>
              </w:rPr>
              <w:t>H</w:t>
            </w:r>
          </w:p>
        </w:tc>
        <w:tc>
          <w:tcPr>
            <w:tcW w:w="746" w:type="dxa"/>
            <w:vAlign w:val="center"/>
          </w:tcPr>
          <w:p w:rsidR="003F45CF" w:rsidRDefault="003F45CF">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p>
        </w:tc>
        <w:tc>
          <w:tcPr>
            <w:tcW w:w="746" w:type="dxa"/>
            <w:vAlign w:val="center"/>
          </w:tcPr>
          <w:p w:rsidR="003F45CF" w:rsidRDefault="003D7757">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r>
              <w:rPr>
                <w:rFonts w:ascii="Times New Roman" w:hAnsi="Times New Roman" w:cs="Times New Roman"/>
                <w:kern w:val="0"/>
                <w:sz w:val="18"/>
                <w:szCs w:val="18"/>
              </w:rPr>
              <w:t>H</w:t>
            </w:r>
          </w:p>
        </w:tc>
        <w:tc>
          <w:tcPr>
            <w:tcW w:w="747" w:type="dxa"/>
            <w:vAlign w:val="center"/>
          </w:tcPr>
          <w:p w:rsidR="003F45CF" w:rsidRDefault="003F45CF">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p>
        </w:tc>
        <w:tc>
          <w:tcPr>
            <w:tcW w:w="746" w:type="dxa"/>
            <w:vAlign w:val="center"/>
          </w:tcPr>
          <w:p w:rsidR="003F45CF" w:rsidRDefault="003F45CF">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p>
        </w:tc>
        <w:tc>
          <w:tcPr>
            <w:tcW w:w="746" w:type="dxa"/>
            <w:vAlign w:val="center"/>
          </w:tcPr>
          <w:p w:rsidR="003F45CF" w:rsidRDefault="003F45CF">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p>
        </w:tc>
        <w:tc>
          <w:tcPr>
            <w:tcW w:w="747" w:type="dxa"/>
            <w:vAlign w:val="center"/>
          </w:tcPr>
          <w:p w:rsidR="003F45CF" w:rsidRDefault="003D7757">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r>
              <w:rPr>
                <w:rFonts w:ascii="Times New Roman" w:hAnsi="Times New Roman" w:cs="Times New Roman"/>
                <w:kern w:val="0"/>
                <w:sz w:val="18"/>
                <w:szCs w:val="18"/>
              </w:rPr>
              <w:t>H</w:t>
            </w:r>
          </w:p>
        </w:tc>
      </w:tr>
      <w:tr w:rsidR="003F45CF">
        <w:trPr>
          <w:cantSplit/>
          <w:trHeight w:hRule="exact" w:val="454"/>
          <w:jc w:val="center"/>
        </w:trPr>
        <w:tc>
          <w:tcPr>
            <w:tcW w:w="639" w:type="dxa"/>
            <w:vAlign w:val="center"/>
          </w:tcPr>
          <w:p w:rsidR="003F45CF" w:rsidRDefault="003D7757">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r>
              <w:rPr>
                <w:rFonts w:ascii="Times New Roman" w:eastAsia="宋体" w:hAnsi="Times New Roman" w:cs="宋体" w:hint="eastAsia"/>
                <w:b/>
                <w:bCs/>
                <w:kern w:val="0"/>
                <w:szCs w:val="21"/>
              </w:rPr>
              <w:t>6</w:t>
            </w:r>
          </w:p>
        </w:tc>
        <w:tc>
          <w:tcPr>
            <w:tcW w:w="3042" w:type="dxa"/>
            <w:vAlign w:val="center"/>
          </w:tcPr>
          <w:p w:rsidR="003F45CF" w:rsidRDefault="003D7757">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r>
              <w:rPr>
                <w:rFonts w:ascii="宋体" w:hAnsi="宋体"/>
                <w:kern w:val="0"/>
                <w:sz w:val="22"/>
              </w:rPr>
              <w:t>3D打印建造技术</w:t>
            </w:r>
          </w:p>
        </w:tc>
        <w:tc>
          <w:tcPr>
            <w:tcW w:w="746" w:type="dxa"/>
            <w:vAlign w:val="center"/>
          </w:tcPr>
          <w:p w:rsidR="003F45CF" w:rsidRDefault="003F45CF">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p>
        </w:tc>
        <w:tc>
          <w:tcPr>
            <w:tcW w:w="746" w:type="dxa"/>
            <w:vAlign w:val="center"/>
          </w:tcPr>
          <w:p w:rsidR="003F45CF" w:rsidRDefault="003F45CF">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p>
        </w:tc>
        <w:tc>
          <w:tcPr>
            <w:tcW w:w="746" w:type="dxa"/>
            <w:vAlign w:val="center"/>
          </w:tcPr>
          <w:p w:rsidR="003F45CF" w:rsidRDefault="003F45CF">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p>
        </w:tc>
        <w:tc>
          <w:tcPr>
            <w:tcW w:w="747" w:type="dxa"/>
            <w:vAlign w:val="center"/>
          </w:tcPr>
          <w:p w:rsidR="003F45CF" w:rsidRDefault="003D7757">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r>
              <w:rPr>
                <w:rFonts w:ascii="Times New Roman" w:hAnsi="Times New Roman" w:cs="Times New Roman"/>
                <w:kern w:val="0"/>
                <w:sz w:val="18"/>
                <w:szCs w:val="18"/>
              </w:rPr>
              <w:t>H</w:t>
            </w:r>
          </w:p>
        </w:tc>
        <w:tc>
          <w:tcPr>
            <w:tcW w:w="746" w:type="dxa"/>
            <w:vAlign w:val="center"/>
          </w:tcPr>
          <w:p w:rsidR="003F45CF" w:rsidRDefault="003F45CF">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p>
        </w:tc>
        <w:tc>
          <w:tcPr>
            <w:tcW w:w="746" w:type="dxa"/>
            <w:vAlign w:val="center"/>
          </w:tcPr>
          <w:p w:rsidR="003F45CF" w:rsidRDefault="003D7757">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r>
              <w:rPr>
                <w:rFonts w:ascii="Times New Roman" w:hAnsi="Times New Roman" w:cs="Times New Roman"/>
                <w:kern w:val="0"/>
                <w:sz w:val="18"/>
                <w:szCs w:val="18"/>
              </w:rPr>
              <w:t>H</w:t>
            </w:r>
          </w:p>
        </w:tc>
        <w:tc>
          <w:tcPr>
            <w:tcW w:w="747" w:type="dxa"/>
            <w:vAlign w:val="center"/>
          </w:tcPr>
          <w:p w:rsidR="003F45CF" w:rsidRDefault="003D7757">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r>
              <w:rPr>
                <w:rFonts w:ascii="Times New Roman" w:hAnsi="Times New Roman" w:cs="Times New Roman"/>
                <w:kern w:val="0"/>
                <w:sz w:val="18"/>
                <w:szCs w:val="18"/>
              </w:rPr>
              <w:t>H</w:t>
            </w:r>
          </w:p>
        </w:tc>
      </w:tr>
      <w:tr w:rsidR="003F45CF">
        <w:trPr>
          <w:cantSplit/>
          <w:trHeight w:hRule="exact" w:val="454"/>
          <w:jc w:val="center"/>
        </w:trPr>
        <w:tc>
          <w:tcPr>
            <w:tcW w:w="639" w:type="dxa"/>
            <w:vAlign w:val="center"/>
          </w:tcPr>
          <w:p w:rsidR="003F45CF" w:rsidRDefault="003D7757">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r>
              <w:rPr>
                <w:rFonts w:ascii="Times New Roman" w:eastAsia="宋体" w:hAnsi="Times New Roman" w:cs="宋体" w:hint="eastAsia"/>
                <w:b/>
                <w:bCs/>
                <w:kern w:val="0"/>
                <w:szCs w:val="21"/>
              </w:rPr>
              <w:t>7</w:t>
            </w:r>
          </w:p>
        </w:tc>
        <w:tc>
          <w:tcPr>
            <w:tcW w:w="3042" w:type="dxa"/>
            <w:vAlign w:val="center"/>
          </w:tcPr>
          <w:p w:rsidR="003F45CF" w:rsidRDefault="003D7757">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r>
              <w:rPr>
                <w:rFonts w:ascii="宋体" w:hAnsi="宋体"/>
                <w:kern w:val="0"/>
                <w:sz w:val="22"/>
              </w:rPr>
              <w:t>工程物联网与智慧工地</w:t>
            </w:r>
          </w:p>
        </w:tc>
        <w:tc>
          <w:tcPr>
            <w:tcW w:w="746" w:type="dxa"/>
            <w:vAlign w:val="center"/>
          </w:tcPr>
          <w:p w:rsidR="003F45CF" w:rsidRDefault="003D7757">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r>
              <w:rPr>
                <w:rFonts w:ascii="Times New Roman" w:hAnsi="Times New Roman" w:cs="Times New Roman"/>
                <w:kern w:val="0"/>
                <w:sz w:val="18"/>
                <w:szCs w:val="18"/>
              </w:rPr>
              <w:t>H</w:t>
            </w:r>
          </w:p>
        </w:tc>
        <w:tc>
          <w:tcPr>
            <w:tcW w:w="746" w:type="dxa"/>
            <w:vAlign w:val="center"/>
          </w:tcPr>
          <w:p w:rsidR="003F45CF" w:rsidRDefault="003D7757">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r>
              <w:rPr>
                <w:rFonts w:ascii="Times New Roman" w:hAnsi="Times New Roman" w:cs="Times New Roman"/>
                <w:kern w:val="0"/>
                <w:sz w:val="18"/>
                <w:szCs w:val="18"/>
              </w:rPr>
              <w:t>H</w:t>
            </w:r>
          </w:p>
        </w:tc>
        <w:tc>
          <w:tcPr>
            <w:tcW w:w="746" w:type="dxa"/>
            <w:vAlign w:val="center"/>
          </w:tcPr>
          <w:p w:rsidR="003F45CF" w:rsidRDefault="003D7757">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r>
              <w:rPr>
                <w:rFonts w:ascii="Times New Roman" w:hAnsi="Times New Roman" w:cs="Times New Roman"/>
                <w:kern w:val="0"/>
                <w:sz w:val="18"/>
                <w:szCs w:val="18"/>
              </w:rPr>
              <w:t>H</w:t>
            </w:r>
          </w:p>
        </w:tc>
        <w:tc>
          <w:tcPr>
            <w:tcW w:w="747" w:type="dxa"/>
            <w:vAlign w:val="center"/>
          </w:tcPr>
          <w:p w:rsidR="003F45CF" w:rsidRDefault="003F45CF">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p>
        </w:tc>
        <w:tc>
          <w:tcPr>
            <w:tcW w:w="746" w:type="dxa"/>
            <w:vAlign w:val="center"/>
          </w:tcPr>
          <w:p w:rsidR="003F45CF" w:rsidRDefault="003F45CF">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p>
        </w:tc>
        <w:tc>
          <w:tcPr>
            <w:tcW w:w="746" w:type="dxa"/>
            <w:vAlign w:val="center"/>
          </w:tcPr>
          <w:p w:rsidR="003F45CF" w:rsidRDefault="003F45CF">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p>
        </w:tc>
        <w:tc>
          <w:tcPr>
            <w:tcW w:w="747" w:type="dxa"/>
            <w:vAlign w:val="center"/>
          </w:tcPr>
          <w:p w:rsidR="003F45CF" w:rsidRDefault="003D7757">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r>
              <w:rPr>
                <w:rFonts w:ascii="Times New Roman" w:hAnsi="Times New Roman" w:cs="Times New Roman"/>
                <w:kern w:val="0"/>
                <w:sz w:val="18"/>
                <w:szCs w:val="18"/>
              </w:rPr>
              <w:t>H</w:t>
            </w:r>
          </w:p>
        </w:tc>
      </w:tr>
      <w:tr w:rsidR="003F45CF">
        <w:trPr>
          <w:cantSplit/>
          <w:trHeight w:hRule="exact" w:val="454"/>
          <w:jc w:val="center"/>
        </w:trPr>
        <w:tc>
          <w:tcPr>
            <w:tcW w:w="639" w:type="dxa"/>
            <w:vAlign w:val="center"/>
          </w:tcPr>
          <w:p w:rsidR="003F45CF" w:rsidRDefault="003D7757">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r>
              <w:rPr>
                <w:rFonts w:ascii="Times New Roman" w:eastAsia="宋体" w:hAnsi="Times New Roman" w:cs="宋体" w:hint="eastAsia"/>
                <w:b/>
                <w:bCs/>
                <w:kern w:val="0"/>
                <w:szCs w:val="21"/>
              </w:rPr>
              <w:t>8</w:t>
            </w:r>
          </w:p>
        </w:tc>
        <w:tc>
          <w:tcPr>
            <w:tcW w:w="3042" w:type="dxa"/>
            <w:vAlign w:val="center"/>
          </w:tcPr>
          <w:p w:rsidR="003F45CF" w:rsidRDefault="003D7757">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r>
              <w:rPr>
                <w:rFonts w:ascii="宋体" w:hAnsi="宋体"/>
                <w:kern w:val="0"/>
                <w:sz w:val="22"/>
              </w:rPr>
              <w:t>工程智能监测与运维</w:t>
            </w:r>
          </w:p>
        </w:tc>
        <w:tc>
          <w:tcPr>
            <w:tcW w:w="746" w:type="dxa"/>
            <w:vAlign w:val="center"/>
          </w:tcPr>
          <w:p w:rsidR="003F45CF" w:rsidRDefault="003D7757">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r>
              <w:rPr>
                <w:rFonts w:ascii="Times New Roman" w:hAnsi="Times New Roman" w:cs="Times New Roman"/>
                <w:kern w:val="0"/>
                <w:sz w:val="18"/>
                <w:szCs w:val="18"/>
              </w:rPr>
              <w:t>H</w:t>
            </w:r>
          </w:p>
        </w:tc>
        <w:tc>
          <w:tcPr>
            <w:tcW w:w="746" w:type="dxa"/>
            <w:vAlign w:val="center"/>
          </w:tcPr>
          <w:p w:rsidR="003F45CF" w:rsidRDefault="003D7757">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r>
              <w:rPr>
                <w:rFonts w:ascii="Times New Roman" w:hAnsi="Times New Roman" w:cs="Times New Roman"/>
                <w:kern w:val="0"/>
                <w:sz w:val="18"/>
                <w:szCs w:val="18"/>
              </w:rPr>
              <w:t>H</w:t>
            </w:r>
          </w:p>
        </w:tc>
        <w:tc>
          <w:tcPr>
            <w:tcW w:w="746" w:type="dxa"/>
            <w:vAlign w:val="center"/>
          </w:tcPr>
          <w:p w:rsidR="003F45CF" w:rsidRDefault="003F45CF">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p>
        </w:tc>
        <w:tc>
          <w:tcPr>
            <w:tcW w:w="747" w:type="dxa"/>
            <w:vAlign w:val="center"/>
          </w:tcPr>
          <w:p w:rsidR="003F45CF" w:rsidRDefault="003D7757">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r>
              <w:rPr>
                <w:rFonts w:ascii="Times New Roman" w:hAnsi="Times New Roman" w:cs="Times New Roman"/>
                <w:kern w:val="0"/>
                <w:sz w:val="18"/>
                <w:szCs w:val="18"/>
              </w:rPr>
              <w:t>H</w:t>
            </w:r>
          </w:p>
        </w:tc>
        <w:tc>
          <w:tcPr>
            <w:tcW w:w="746" w:type="dxa"/>
            <w:vAlign w:val="center"/>
          </w:tcPr>
          <w:p w:rsidR="003F45CF" w:rsidRDefault="003F45CF">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p>
        </w:tc>
        <w:tc>
          <w:tcPr>
            <w:tcW w:w="746" w:type="dxa"/>
            <w:vAlign w:val="center"/>
          </w:tcPr>
          <w:p w:rsidR="003F45CF" w:rsidRDefault="003F45CF">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p>
        </w:tc>
        <w:tc>
          <w:tcPr>
            <w:tcW w:w="747" w:type="dxa"/>
            <w:vAlign w:val="center"/>
          </w:tcPr>
          <w:p w:rsidR="003F45CF" w:rsidRDefault="003D7757">
            <w:pPr>
              <w:widowControl/>
              <w:snapToGrid w:val="0"/>
              <w:spacing w:beforeLines="20" w:before="62" w:afterLines="20" w:after="62" w:line="260" w:lineRule="atLeast"/>
              <w:ind w:leftChars="-50" w:left="-105" w:rightChars="-50" w:right="-105"/>
              <w:jc w:val="center"/>
              <w:rPr>
                <w:rFonts w:ascii="Times New Roman" w:eastAsia="宋体" w:hAnsi="Times New Roman" w:cs="宋体"/>
                <w:b/>
                <w:bCs/>
                <w:kern w:val="0"/>
                <w:szCs w:val="21"/>
              </w:rPr>
            </w:pPr>
            <w:r>
              <w:rPr>
                <w:rFonts w:ascii="Times New Roman" w:hAnsi="Times New Roman" w:cs="Times New Roman"/>
                <w:kern w:val="0"/>
                <w:sz w:val="18"/>
                <w:szCs w:val="18"/>
              </w:rPr>
              <w:t>H</w:t>
            </w:r>
          </w:p>
        </w:tc>
      </w:tr>
    </w:tbl>
    <w:p w:rsidR="003F45CF" w:rsidRDefault="00A45318">
      <w:pPr>
        <w:numPr>
          <w:ilvl w:val="0"/>
          <w:numId w:val="1"/>
        </w:numPr>
        <w:rPr>
          <w:rStyle w:val="a6"/>
          <w:rFonts w:ascii="微软雅黑" w:eastAsia="微软雅黑" w:hAnsi="微软雅黑" w:cs="微软雅黑"/>
          <w:bCs/>
          <w:color w:val="333333"/>
          <w:sz w:val="27"/>
          <w:szCs w:val="27"/>
          <w:shd w:val="clear" w:color="auto" w:fill="FFFFFF"/>
        </w:rPr>
      </w:pPr>
      <w:r>
        <w:rPr>
          <w:rFonts w:ascii="微软雅黑" w:eastAsia="微软雅黑" w:hAnsi="微软雅黑" w:cs="微软雅黑"/>
          <w:b/>
          <w:bCs/>
          <w:color w:val="333333"/>
          <w:sz w:val="27"/>
          <w:szCs w:val="27"/>
          <w:shd w:val="clear" w:color="auto" w:fill="FFFFFF"/>
        </w:rPr>
        <w:t>招生</w:t>
      </w:r>
      <w:r w:rsidR="003D7757">
        <w:rPr>
          <w:rFonts w:ascii="微软雅黑" w:eastAsia="微软雅黑" w:hAnsi="微软雅黑" w:cs="微软雅黑"/>
          <w:b/>
          <w:bCs/>
          <w:color w:val="333333"/>
          <w:sz w:val="27"/>
          <w:szCs w:val="27"/>
          <w:shd w:val="clear" w:color="auto" w:fill="FFFFFF"/>
        </w:rPr>
        <w:t>对象及条件</w:t>
      </w:r>
    </w:p>
    <w:p w:rsidR="003F45CF" w:rsidRDefault="003D7757">
      <w:pPr>
        <w:spacing w:line="360" w:lineRule="auto"/>
        <w:ind w:firstLineChars="200" w:firstLine="480"/>
        <w:rPr>
          <w:rFonts w:ascii="Times New Roman" w:eastAsia="宋体" w:hAnsi="Times New Roman" w:cs="宋体"/>
          <w:sz w:val="24"/>
        </w:rPr>
      </w:pPr>
      <w:r>
        <w:rPr>
          <w:rFonts w:ascii="Times New Roman" w:eastAsia="宋体" w:hAnsi="Times New Roman" w:cs="宋体" w:hint="eastAsia"/>
          <w:sz w:val="24"/>
        </w:rPr>
        <w:t>面向全校全日制本科二年级及以上学生，计划招生</w:t>
      </w:r>
      <w:r>
        <w:rPr>
          <w:rFonts w:ascii="Times New Roman" w:eastAsia="宋体" w:hAnsi="Times New Roman" w:cs="宋体"/>
          <w:sz w:val="24"/>
        </w:rPr>
        <w:t>30</w:t>
      </w:r>
      <w:r>
        <w:rPr>
          <w:rFonts w:ascii="Times New Roman" w:eastAsia="宋体" w:hAnsi="Times New Roman" w:cs="宋体" w:hint="eastAsia"/>
          <w:sz w:val="24"/>
        </w:rPr>
        <w:t>人，无主修专业类要求，具体选拔要求如下：</w:t>
      </w:r>
    </w:p>
    <w:p w:rsidR="003F45CF" w:rsidRDefault="003D7757">
      <w:pPr>
        <w:spacing w:line="360" w:lineRule="auto"/>
        <w:ind w:firstLineChars="200" w:firstLine="480"/>
        <w:rPr>
          <w:rFonts w:ascii="Times New Roman" w:eastAsia="宋体" w:hAnsi="Times New Roman" w:cs="宋体"/>
          <w:sz w:val="24"/>
        </w:rPr>
      </w:pPr>
      <w:r>
        <w:rPr>
          <w:rFonts w:ascii="Times New Roman" w:eastAsia="宋体" w:hAnsi="Times New Roman" w:cs="宋体" w:hint="eastAsia"/>
          <w:sz w:val="24"/>
        </w:rPr>
        <w:t>（</w:t>
      </w:r>
      <w:r>
        <w:rPr>
          <w:rFonts w:ascii="Times New Roman" w:eastAsia="宋体" w:hAnsi="Times New Roman" w:cs="宋体" w:hint="eastAsia"/>
          <w:sz w:val="24"/>
        </w:rPr>
        <w:t>1</w:t>
      </w:r>
      <w:r>
        <w:rPr>
          <w:rFonts w:ascii="Times New Roman" w:eastAsia="宋体" w:hAnsi="Times New Roman" w:cs="宋体" w:hint="eastAsia"/>
          <w:sz w:val="24"/>
        </w:rPr>
        <w:t>）综合素质要求：主修专业无挂科记录。</w:t>
      </w:r>
    </w:p>
    <w:p w:rsidR="003F45CF" w:rsidRDefault="003D7757">
      <w:pPr>
        <w:spacing w:line="360" w:lineRule="auto"/>
        <w:ind w:firstLineChars="200" w:firstLine="480"/>
        <w:rPr>
          <w:rFonts w:ascii="Times New Roman" w:eastAsia="宋体" w:hAnsi="Times New Roman" w:cs="宋体"/>
          <w:sz w:val="24"/>
        </w:rPr>
      </w:pPr>
      <w:r>
        <w:rPr>
          <w:rFonts w:ascii="Times New Roman" w:eastAsia="宋体" w:hAnsi="Times New Roman" w:cs="宋体" w:hint="eastAsia"/>
          <w:sz w:val="24"/>
        </w:rPr>
        <w:t>（</w:t>
      </w:r>
      <w:r>
        <w:rPr>
          <w:rFonts w:ascii="Times New Roman" w:eastAsia="宋体" w:hAnsi="Times New Roman" w:cs="宋体" w:hint="eastAsia"/>
          <w:sz w:val="24"/>
        </w:rPr>
        <w:t>2</w:t>
      </w:r>
      <w:r>
        <w:rPr>
          <w:rFonts w:ascii="Times New Roman" w:eastAsia="宋体" w:hAnsi="Times New Roman" w:cs="宋体" w:hint="eastAsia"/>
          <w:sz w:val="24"/>
        </w:rPr>
        <w:t>）专业成绩要求：原主修专业的已修课程平均学分绩点要求</w:t>
      </w:r>
      <w:r>
        <w:rPr>
          <w:rFonts w:ascii="Times New Roman" w:eastAsia="宋体" w:hAnsi="Times New Roman" w:cs="宋体" w:hint="eastAsia"/>
          <w:sz w:val="24"/>
        </w:rPr>
        <w:t>2.5</w:t>
      </w:r>
      <w:r>
        <w:rPr>
          <w:rFonts w:ascii="Times New Roman" w:eastAsia="宋体" w:hAnsi="Times New Roman" w:cs="宋体" w:hint="eastAsia"/>
          <w:sz w:val="24"/>
        </w:rPr>
        <w:t>以上。</w:t>
      </w:r>
    </w:p>
    <w:p w:rsidR="00DB3631" w:rsidRDefault="00DB3631">
      <w:pPr>
        <w:spacing w:line="360" w:lineRule="auto"/>
        <w:ind w:firstLineChars="200" w:firstLine="480"/>
        <w:rPr>
          <w:rFonts w:ascii="Times New Roman" w:eastAsia="宋体" w:hAnsi="Times New Roman" w:cs="宋体" w:hint="eastAsia"/>
          <w:sz w:val="24"/>
        </w:rPr>
      </w:pPr>
      <w:r>
        <w:rPr>
          <w:rFonts w:ascii="Times New Roman" w:eastAsia="宋体" w:hAnsi="Times New Roman" w:cs="宋体" w:hint="eastAsia"/>
          <w:sz w:val="24"/>
        </w:rPr>
        <w:t>（</w:t>
      </w:r>
      <w:r>
        <w:rPr>
          <w:rFonts w:ascii="Times New Roman" w:eastAsia="宋体" w:hAnsi="Times New Roman" w:cs="宋体" w:hint="eastAsia"/>
          <w:sz w:val="24"/>
        </w:rPr>
        <w:t>3</w:t>
      </w:r>
      <w:r>
        <w:rPr>
          <w:rFonts w:ascii="Times New Roman" w:eastAsia="宋体" w:hAnsi="Times New Roman" w:cs="宋体" w:hint="eastAsia"/>
          <w:sz w:val="24"/>
        </w:rPr>
        <w:t>）学习了</w:t>
      </w:r>
      <w:r>
        <w:rPr>
          <w:rFonts w:ascii="Times New Roman" w:eastAsia="宋体" w:hAnsi="Times New Roman" w:cs="宋体" w:hint="eastAsia"/>
          <w:sz w:val="24"/>
        </w:rPr>
        <w:t>C</w:t>
      </w:r>
      <w:r>
        <w:rPr>
          <w:rFonts w:ascii="Times New Roman" w:eastAsia="宋体" w:hAnsi="Times New Roman" w:cs="宋体" w:hint="eastAsia"/>
          <w:sz w:val="24"/>
        </w:rPr>
        <w:t>语言、高等数学课程。</w:t>
      </w:r>
    </w:p>
    <w:p w:rsidR="003F45CF" w:rsidRDefault="003D7757">
      <w:pPr>
        <w:numPr>
          <w:ilvl w:val="0"/>
          <w:numId w:val="1"/>
        </w:numPr>
        <w:rPr>
          <w:rStyle w:val="a6"/>
          <w:rFonts w:ascii="微软雅黑" w:eastAsia="微软雅黑" w:hAnsi="微软雅黑" w:cs="微软雅黑"/>
          <w:bCs/>
          <w:color w:val="333333"/>
          <w:sz w:val="27"/>
          <w:szCs w:val="27"/>
          <w:shd w:val="clear" w:color="auto" w:fill="FFFFFF"/>
        </w:rPr>
      </w:pPr>
      <w:r>
        <w:rPr>
          <w:rFonts w:ascii="微软雅黑" w:eastAsia="微软雅黑" w:hAnsi="微软雅黑" w:cs="微软雅黑"/>
          <w:b/>
          <w:bCs/>
          <w:color w:val="333333"/>
          <w:sz w:val="27"/>
          <w:szCs w:val="27"/>
          <w:shd w:val="clear" w:color="auto" w:fill="FFFFFF"/>
        </w:rPr>
        <w:t>学制</w:t>
      </w:r>
    </w:p>
    <w:p w:rsidR="003F45CF" w:rsidRDefault="003D7757">
      <w:pPr>
        <w:ind w:firstLineChars="200" w:firstLine="480"/>
        <w:rPr>
          <w:rFonts w:ascii="Arial" w:eastAsia="宋体" w:hAnsi="Arial" w:cs="Arial"/>
          <w:sz w:val="24"/>
        </w:rPr>
      </w:pPr>
      <w:r>
        <w:rPr>
          <w:rFonts w:ascii="Arial" w:eastAsia="宋体" w:hAnsi="Arial" w:cs="Arial" w:hint="eastAsia"/>
          <w:sz w:val="24"/>
        </w:rPr>
        <w:lastRenderedPageBreak/>
        <w:t>二年。</w:t>
      </w:r>
    </w:p>
    <w:p w:rsidR="00BC77CF" w:rsidRDefault="00BC77CF">
      <w:pPr>
        <w:ind w:firstLineChars="200" w:firstLine="542"/>
        <w:rPr>
          <w:rStyle w:val="a6"/>
          <w:rFonts w:ascii="微软雅黑" w:eastAsia="宋体" w:hAnsi="微软雅黑" w:cs="微软雅黑"/>
          <w:bCs/>
          <w:sz w:val="27"/>
          <w:szCs w:val="27"/>
          <w:shd w:val="clear" w:color="auto" w:fill="FFFFFF"/>
        </w:rPr>
      </w:pPr>
    </w:p>
    <w:p w:rsidR="003F45CF" w:rsidRDefault="003D7757">
      <w:pPr>
        <w:numPr>
          <w:ilvl w:val="0"/>
          <w:numId w:val="1"/>
        </w:numPr>
        <w:rPr>
          <w:rFonts w:ascii="微软雅黑" w:eastAsia="微软雅黑" w:hAnsi="微软雅黑" w:cs="微软雅黑"/>
          <w:b/>
          <w:bCs/>
          <w:color w:val="333333"/>
          <w:sz w:val="27"/>
          <w:szCs w:val="27"/>
          <w:shd w:val="clear" w:color="auto" w:fill="FFFFFF"/>
        </w:rPr>
      </w:pPr>
      <w:r>
        <w:rPr>
          <w:rFonts w:ascii="微软雅黑" w:eastAsia="微软雅黑" w:hAnsi="微软雅黑" w:cs="微软雅黑"/>
          <w:b/>
          <w:bCs/>
          <w:color w:val="333333"/>
          <w:sz w:val="27"/>
          <w:szCs w:val="27"/>
          <w:shd w:val="clear" w:color="auto" w:fill="FFFFFF"/>
        </w:rPr>
        <w:t>课程</w:t>
      </w:r>
      <w:r>
        <w:rPr>
          <w:rFonts w:ascii="微软雅黑" w:eastAsia="微软雅黑" w:hAnsi="微软雅黑" w:cs="微软雅黑" w:hint="eastAsia"/>
          <w:b/>
          <w:bCs/>
          <w:color w:val="333333"/>
          <w:sz w:val="27"/>
          <w:szCs w:val="27"/>
          <w:shd w:val="clear" w:color="auto" w:fill="FFFFFF"/>
        </w:rPr>
        <w:t>设置</w:t>
      </w:r>
    </w:p>
    <w:p w:rsidR="003F45CF" w:rsidRDefault="003D7757">
      <w:pPr>
        <w:ind w:firstLineChars="200" w:firstLine="480"/>
        <w:rPr>
          <w:rFonts w:ascii="Times New Roman" w:eastAsia="宋体" w:hAnsi="Times New Roman" w:cs="Arial"/>
          <w:bCs/>
          <w:sz w:val="24"/>
        </w:rPr>
      </w:pPr>
      <w:r>
        <w:rPr>
          <w:rFonts w:ascii="Times New Roman" w:eastAsia="宋体" w:hAnsi="Times New Roman" w:cs="Arial" w:hint="eastAsia"/>
          <w:bCs/>
          <w:sz w:val="24"/>
        </w:rPr>
        <w:t>本微专业结业要求总学分为</w:t>
      </w:r>
      <w:r>
        <w:rPr>
          <w:rFonts w:ascii="Times New Roman" w:eastAsia="宋体" w:hAnsi="Times New Roman" w:cs="Arial"/>
          <w:bCs/>
          <w:sz w:val="24"/>
        </w:rPr>
        <w:t>17</w:t>
      </w:r>
      <w:r>
        <w:rPr>
          <w:rFonts w:ascii="Times New Roman" w:eastAsia="宋体" w:hAnsi="Times New Roman" w:cs="Arial" w:hint="eastAsia"/>
          <w:bCs/>
          <w:sz w:val="24"/>
        </w:rPr>
        <w:t>学分，详见培养方案。</w:t>
      </w:r>
    </w:p>
    <w:tbl>
      <w:tblPr>
        <w:tblW w:w="5000" w:type="pct"/>
        <w:tblLook w:val="04A0" w:firstRow="1" w:lastRow="0" w:firstColumn="1" w:lastColumn="0" w:noHBand="0" w:noVBand="1"/>
      </w:tblPr>
      <w:tblGrid>
        <w:gridCol w:w="592"/>
        <w:gridCol w:w="1855"/>
        <w:gridCol w:w="712"/>
        <w:gridCol w:w="804"/>
        <w:gridCol w:w="600"/>
        <w:gridCol w:w="583"/>
        <w:gridCol w:w="586"/>
        <w:gridCol w:w="588"/>
        <w:gridCol w:w="1104"/>
        <w:gridCol w:w="1098"/>
      </w:tblGrid>
      <w:tr w:rsidR="00EA042B" w:rsidTr="00EA042B">
        <w:trPr>
          <w:trHeight w:val="654"/>
        </w:trPr>
        <w:tc>
          <w:tcPr>
            <w:tcW w:w="347" w:type="pct"/>
            <w:vMerge w:val="restart"/>
            <w:tcBorders>
              <w:top w:val="single" w:sz="12" w:space="0" w:color="auto"/>
              <w:left w:val="single" w:sz="12" w:space="0" w:color="auto"/>
              <w:bottom w:val="single" w:sz="8" w:space="0" w:color="000000"/>
              <w:right w:val="single" w:sz="8" w:space="0" w:color="auto"/>
            </w:tcBorders>
            <w:shd w:val="clear" w:color="auto" w:fill="auto"/>
            <w:vAlign w:val="center"/>
          </w:tcPr>
          <w:p w:rsidR="00EA042B" w:rsidRDefault="00EA042B">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课程序号</w:t>
            </w:r>
          </w:p>
        </w:tc>
        <w:tc>
          <w:tcPr>
            <w:tcW w:w="1088" w:type="pct"/>
            <w:vMerge w:val="restart"/>
            <w:tcBorders>
              <w:top w:val="single" w:sz="12" w:space="0" w:color="auto"/>
              <w:left w:val="single" w:sz="8" w:space="0" w:color="auto"/>
              <w:bottom w:val="single" w:sz="8" w:space="0" w:color="000000"/>
              <w:right w:val="single" w:sz="8" w:space="0" w:color="auto"/>
            </w:tcBorders>
            <w:shd w:val="clear" w:color="auto" w:fill="auto"/>
            <w:vAlign w:val="center"/>
          </w:tcPr>
          <w:p w:rsidR="00EA042B" w:rsidRDefault="00EA042B">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课程名称</w:t>
            </w:r>
          </w:p>
        </w:tc>
        <w:tc>
          <w:tcPr>
            <w:tcW w:w="418" w:type="pct"/>
            <w:vMerge w:val="restart"/>
            <w:tcBorders>
              <w:top w:val="single" w:sz="12" w:space="0" w:color="auto"/>
              <w:left w:val="single" w:sz="8" w:space="0" w:color="auto"/>
              <w:bottom w:val="single" w:sz="8" w:space="0" w:color="000000"/>
              <w:right w:val="single" w:sz="8" w:space="0" w:color="auto"/>
            </w:tcBorders>
            <w:shd w:val="clear" w:color="auto" w:fill="auto"/>
            <w:vAlign w:val="center"/>
          </w:tcPr>
          <w:p w:rsidR="00EA042B" w:rsidRDefault="00EA042B">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学分数</w:t>
            </w:r>
          </w:p>
        </w:tc>
        <w:tc>
          <w:tcPr>
            <w:tcW w:w="472" w:type="pct"/>
            <w:vMerge w:val="restart"/>
            <w:tcBorders>
              <w:top w:val="single" w:sz="12" w:space="0" w:color="auto"/>
              <w:left w:val="single" w:sz="8" w:space="0" w:color="auto"/>
              <w:bottom w:val="single" w:sz="8" w:space="0" w:color="000000"/>
              <w:right w:val="single" w:sz="8" w:space="0" w:color="auto"/>
            </w:tcBorders>
            <w:shd w:val="clear" w:color="auto" w:fill="auto"/>
            <w:vAlign w:val="center"/>
          </w:tcPr>
          <w:p w:rsidR="00EA042B" w:rsidRDefault="00EA042B">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总学时</w:t>
            </w:r>
          </w:p>
        </w:tc>
        <w:tc>
          <w:tcPr>
            <w:tcW w:w="1383" w:type="pct"/>
            <w:gridSpan w:val="4"/>
            <w:tcBorders>
              <w:top w:val="single" w:sz="12" w:space="0" w:color="auto"/>
              <w:left w:val="single" w:sz="8" w:space="0" w:color="auto"/>
              <w:right w:val="single" w:sz="8" w:space="0" w:color="000000"/>
            </w:tcBorders>
            <w:vAlign w:val="center"/>
          </w:tcPr>
          <w:p w:rsidR="00EA042B" w:rsidRDefault="00EA042B">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总学时分配</w:t>
            </w:r>
          </w:p>
        </w:tc>
        <w:tc>
          <w:tcPr>
            <w:tcW w:w="648" w:type="pct"/>
            <w:vMerge w:val="restart"/>
            <w:tcBorders>
              <w:top w:val="single" w:sz="12" w:space="0" w:color="auto"/>
              <w:left w:val="single" w:sz="8" w:space="0" w:color="auto"/>
              <w:right w:val="single" w:sz="8" w:space="0" w:color="auto"/>
            </w:tcBorders>
            <w:vAlign w:val="center"/>
          </w:tcPr>
          <w:p w:rsidR="00EA042B" w:rsidRDefault="00EA042B" w:rsidP="00EA042B">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考核方式</w:t>
            </w:r>
          </w:p>
        </w:tc>
        <w:tc>
          <w:tcPr>
            <w:tcW w:w="645" w:type="pct"/>
            <w:vMerge w:val="restart"/>
            <w:tcBorders>
              <w:top w:val="single" w:sz="12" w:space="0" w:color="auto"/>
              <w:left w:val="single" w:sz="8" w:space="0" w:color="auto"/>
              <w:bottom w:val="single" w:sz="8" w:space="0" w:color="000000"/>
              <w:right w:val="single" w:sz="12" w:space="0" w:color="auto"/>
            </w:tcBorders>
            <w:shd w:val="clear" w:color="auto" w:fill="auto"/>
            <w:vAlign w:val="center"/>
          </w:tcPr>
          <w:p w:rsidR="00EA042B" w:rsidRDefault="00EA042B">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开课学期</w:t>
            </w:r>
          </w:p>
        </w:tc>
      </w:tr>
      <w:tr w:rsidR="00EA042B" w:rsidTr="00EA042B">
        <w:trPr>
          <w:trHeight w:val="285"/>
        </w:trPr>
        <w:tc>
          <w:tcPr>
            <w:tcW w:w="347" w:type="pct"/>
            <w:vMerge/>
            <w:tcBorders>
              <w:top w:val="single" w:sz="12" w:space="0" w:color="auto"/>
              <w:left w:val="single" w:sz="12" w:space="0" w:color="auto"/>
              <w:bottom w:val="single" w:sz="8" w:space="0" w:color="000000"/>
              <w:right w:val="single" w:sz="8" w:space="0" w:color="auto"/>
            </w:tcBorders>
            <w:vAlign w:val="center"/>
          </w:tcPr>
          <w:p w:rsidR="00EA042B" w:rsidRDefault="00EA042B">
            <w:pPr>
              <w:widowControl/>
              <w:jc w:val="left"/>
              <w:rPr>
                <w:rFonts w:ascii="宋体" w:eastAsia="宋体" w:hAnsi="宋体" w:cs="宋体"/>
                <w:b/>
                <w:bCs/>
                <w:color w:val="000000"/>
                <w:kern w:val="0"/>
                <w:sz w:val="18"/>
                <w:szCs w:val="18"/>
              </w:rPr>
            </w:pPr>
          </w:p>
        </w:tc>
        <w:tc>
          <w:tcPr>
            <w:tcW w:w="1088" w:type="pct"/>
            <w:vMerge/>
            <w:tcBorders>
              <w:top w:val="single" w:sz="12" w:space="0" w:color="auto"/>
              <w:left w:val="single" w:sz="8" w:space="0" w:color="auto"/>
              <w:bottom w:val="single" w:sz="8" w:space="0" w:color="000000"/>
              <w:right w:val="single" w:sz="8" w:space="0" w:color="auto"/>
            </w:tcBorders>
            <w:vAlign w:val="center"/>
          </w:tcPr>
          <w:p w:rsidR="00EA042B" w:rsidRDefault="00EA042B">
            <w:pPr>
              <w:widowControl/>
              <w:jc w:val="left"/>
              <w:rPr>
                <w:rFonts w:ascii="宋体" w:eastAsia="宋体" w:hAnsi="宋体" w:cs="宋体"/>
                <w:b/>
                <w:bCs/>
                <w:color w:val="000000"/>
                <w:kern w:val="0"/>
                <w:sz w:val="18"/>
                <w:szCs w:val="18"/>
              </w:rPr>
            </w:pPr>
          </w:p>
        </w:tc>
        <w:tc>
          <w:tcPr>
            <w:tcW w:w="418" w:type="pct"/>
            <w:vMerge/>
            <w:tcBorders>
              <w:top w:val="single" w:sz="12" w:space="0" w:color="auto"/>
              <w:left w:val="single" w:sz="8" w:space="0" w:color="auto"/>
              <w:bottom w:val="single" w:sz="8" w:space="0" w:color="000000"/>
              <w:right w:val="single" w:sz="8" w:space="0" w:color="auto"/>
            </w:tcBorders>
            <w:vAlign w:val="center"/>
          </w:tcPr>
          <w:p w:rsidR="00EA042B" w:rsidRDefault="00EA042B">
            <w:pPr>
              <w:widowControl/>
              <w:jc w:val="left"/>
              <w:rPr>
                <w:rFonts w:ascii="宋体" w:eastAsia="宋体" w:hAnsi="宋体" w:cs="宋体"/>
                <w:b/>
                <w:bCs/>
                <w:color w:val="000000"/>
                <w:kern w:val="0"/>
                <w:sz w:val="18"/>
                <w:szCs w:val="18"/>
              </w:rPr>
            </w:pPr>
          </w:p>
        </w:tc>
        <w:tc>
          <w:tcPr>
            <w:tcW w:w="472" w:type="pct"/>
            <w:vMerge/>
            <w:tcBorders>
              <w:top w:val="single" w:sz="12" w:space="0" w:color="auto"/>
              <w:left w:val="single" w:sz="8" w:space="0" w:color="auto"/>
              <w:bottom w:val="single" w:sz="8" w:space="0" w:color="000000"/>
              <w:right w:val="single" w:sz="8" w:space="0" w:color="auto"/>
            </w:tcBorders>
            <w:vAlign w:val="center"/>
          </w:tcPr>
          <w:p w:rsidR="00EA042B" w:rsidRDefault="00EA042B">
            <w:pPr>
              <w:widowControl/>
              <w:jc w:val="left"/>
              <w:rPr>
                <w:rFonts w:ascii="宋体" w:eastAsia="宋体" w:hAnsi="宋体" w:cs="宋体"/>
                <w:b/>
                <w:bCs/>
                <w:color w:val="000000"/>
                <w:kern w:val="0"/>
                <w:sz w:val="18"/>
                <w:szCs w:val="18"/>
              </w:rPr>
            </w:pPr>
          </w:p>
        </w:tc>
        <w:tc>
          <w:tcPr>
            <w:tcW w:w="352" w:type="pct"/>
            <w:tcBorders>
              <w:top w:val="single" w:sz="8" w:space="0" w:color="auto"/>
              <w:left w:val="nil"/>
              <w:bottom w:val="single" w:sz="8" w:space="0" w:color="auto"/>
              <w:right w:val="single" w:sz="8" w:space="0" w:color="auto"/>
            </w:tcBorders>
            <w:shd w:val="clear" w:color="auto" w:fill="auto"/>
            <w:vAlign w:val="center"/>
          </w:tcPr>
          <w:p w:rsidR="00EA042B" w:rsidRDefault="00EA042B">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课内教学</w:t>
            </w:r>
          </w:p>
        </w:tc>
        <w:tc>
          <w:tcPr>
            <w:tcW w:w="342" w:type="pct"/>
            <w:tcBorders>
              <w:top w:val="single" w:sz="8" w:space="0" w:color="auto"/>
              <w:left w:val="nil"/>
              <w:bottom w:val="single" w:sz="8" w:space="0" w:color="auto"/>
              <w:right w:val="single" w:sz="8" w:space="0" w:color="auto"/>
            </w:tcBorders>
            <w:shd w:val="clear" w:color="auto" w:fill="auto"/>
            <w:vAlign w:val="center"/>
          </w:tcPr>
          <w:p w:rsidR="00EA042B" w:rsidRDefault="00EA042B">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实验教学</w:t>
            </w:r>
          </w:p>
        </w:tc>
        <w:tc>
          <w:tcPr>
            <w:tcW w:w="344" w:type="pct"/>
            <w:tcBorders>
              <w:top w:val="single" w:sz="8" w:space="0" w:color="auto"/>
              <w:left w:val="nil"/>
              <w:bottom w:val="single" w:sz="8" w:space="0" w:color="auto"/>
              <w:right w:val="single" w:sz="8" w:space="0" w:color="auto"/>
            </w:tcBorders>
          </w:tcPr>
          <w:p w:rsidR="00EA042B" w:rsidRDefault="00EA042B">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上机教学</w:t>
            </w:r>
          </w:p>
        </w:tc>
        <w:tc>
          <w:tcPr>
            <w:tcW w:w="345" w:type="pct"/>
            <w:tcBorders>
              <w:top w:val="single" w:sz="8" w:space="0" w:color="auto"/>
              <w:left w:val="single" w:sz="8" w:space="0" w:color="auto"/>
              <w:bottom w:val="single" w:sz="8" w:space="0" w:color="auto"/>
              <w:right w:val="single" w:sz="8" w:space="0" w:color="auto"/>
            </w:tcBorders>
            <w:shd w:val="clear" w:color="auto" w:fill="auto"/>
            <w:vAlign w:val="center"/>
          </w:tcPr>
          <w:p w:rsidR="00EA042B" w:rsidRDefault="00EA042B">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实践教学</w:t>
            </w:r>
          </w:p>
        </w:tc>
        <w:tc>
          <w:tcPr>
            <w:tcW w:w="648" w:type="pct"/>
            <w:vMerge/>
            <w:tcBorders>
              <w:left w:val="single" w:sz="8" w:space="0" w:color="auto"/>
              <w:bottom w:val="single" w:sz="8" w:space="0" w:color="000000"/>
              <w:right w:val="single" w:sz="8" w:space="0" w:color="auto"/>
            </w:tcBorders>
          </w:tcPr>
          <w:p w:rsidR="00EA042B" w:rsidRDefault="00EA042B">
            <w:pPr>
              <w:widowControl/>
              <w:jc w:val="left"/>
              <w:rPr>
                <w:rFonts w:ascii="宋体" w:eastAsia="宋体" w:hAnsi="宋体" w:cs="宋体"/>
                <w:b/>
                <w:bCs/>
                <w:color w:val="000000"/>
                <w:kern w:val="0"/>
                <w:sz w:val="18"/>
                <w:szCs w:val="18"/>
              </w:rPr>
            </w:pPr>
          </w:p>
        </w:tc>
        <w:tc>
          <w:tcPr>
            <w:tcW w:w="645" w:type="pct"/>
            <w:vMerge/>
            <w:tcBorders>
              <w:top w:val="single" w:sz="12" w:space="0" w:color="auto"/>
              <w:left w:val="single" w:sz="8" w:space="0" w:color="auto"/>
              <w:bottom w:val="single" w:sz="8" w:space="0" w:color="000000"/>
              <w:right w:val="single" w:sz="12" w:space="0" w:color="auto"/>
            </w:tcBorders>
            <w:vAlign w:val="center"/>
          </w:tcPr>
          <w:p w:rsidR="00EA042B" w:rsidRDefault="00EA042B">
            <w:pPr>
              <w:widowControl/>
              <w:jc w:val="left"/>
              <w:rPr>
                <w:rFonts w:ascii="宋体" w:eastAsia="宋体" w:hAnsi="宋体" w:cs="宋体"/>
                <w:b/>
                <w:bCs/>
                <w:color w:val="000000"/>
                <w:kern w:val="0"/>
                <w:sz w:val="18"/>
                <w:szCs w:val="18"/>
              </w:rPr>
            </w:pPr>
          </w:p>
        </w:tc>
      </w:tr>
      <w:tr w:rsidR="00EA042B" w:rsidTr="00EA042B">
        <w:trPr>
          <w:trHeight w:val="285"/>
        </w:trPr>
        <w:tc>
          <w:tcPr>
            <w:tcW w:w="347" w:type="pct"/>
            <w:tcBorders>
              <w:top w:val="nil"/>
              <w:left w:val="single" w:sz="12" w:space="0" w:color="auto"/>
              <w:bottom w:val="single" w:sz="8" w:space="0" w:color="auto"/>
              <w:right w:val="single" w:sz="8"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1</w:t>
            </w:r>
          </w:p>
        </w:tc>
        <w:tc>
          <w:tcPr>
            <w:tcW w:w="1088" w:type="pct"/>
            <w:tcBorders>
              <w:top w:val="nil"/>
              <w:left w:val="nil"/>
              <w:bottom w:val="single" w:sz="8" w:space="0" w:color="auto"/>
              <w:right w:val="single" w:sz="8" w:space="0" w:color="auto"/>
            </w:tcBorders>
            <w:shd w:val="clear" w:color="auto" w:fill="auto"/>
            <w:vAlign w:val="center"/>
          </w:tcPr>
          <w:p w:rsidR="00EA042B" w:rsidRDefault="00EA042B" w:rsidP="00EA042B">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智能建造专业导论</w:t>
            </w:r>
          </w:p>
        </w:tc>
        <w:tc>
          <w:tcPr>
            <w:tcW w:w="418" w:type="pct"/>
            <w:tcBorders>
              <w:top w:val="nil"/>
              <w:left w:val="nil"/>
              <w:bottom w:val="single" w:sz="8" w:space="0" w:color="auto"/>
              <w:right w:val="single" w:sz="8"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1</w:t>
            </w:r>
          </w:p>
        </w:tc>
        <w:tc>
          <w:tcPr>
            <w:tcW w:w="472" w:type="pct"/>
            <w:tcBorders>
              <w:top w:val="nil"/>
              <w:left w:val="nil"/>
              <w:bottom w:val="single" w:sz="8" w:space="0" w:color="auto"/>
              <w:right w:val="single" w:sz="8"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1</w:t>
            </w:r>
            <w:r>
              <w:rPr>
                <w:rFonts w:ascii="Times New Roman" w:eastAsia="宋体" w:hAnsi="Times New Roman" w:cs="Times New Roman" w:hint="eastAsia"/>
                <w:color w:val="000000"/>
                <w:kern w:val="0"/>
                <w:sz w:val="18"/>
                <w:szCs w:val="18"/>
              </w:rPr>
              <w:t>6</w:t>
            </w:r>
          </w:p>
        </w:tc>
        <w:tc>
          <w:tcPr>
            <w:tcW w:w="352" w:type="pct"/>
            <w:tcBorders>
              <w:top w:val="nil"/>
              <w:left w:val="nil"/>
              <w:bottom w:val="single" w:sz="8" w:space="0" w:color="auto"/>
              <w:right w:val="single" w:sz="8"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16</w:t>
            </w:r>
          </w:p>
        </w:tc>
        <w:tc>
          <w:tcPr>
            <w:tcW w:w="342" w:type="pct"/>
            <w:tcBorders>
              <w:top w:val="nil"/>
              <w:left w:val="nil"/>
              <w:bottom w:val="single" w:sz="8" w:space="0" w:color="auto"/>
              <w:right w:val="single" w:sz="8"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p>
        </w:tc>
        <w:tc>
          <w:tcPr>
            <w:tcW w:w="344" w:type="pct"/>
            <w:tcBorders>
              <w:top w:val="nil"/>
              <w:left w:val="nil"/>
              <w:bottom w:val="single" w:sz="8" w:space="0" w:color="auto"/>
              <w:right w:val="single" w:sz="8" w:space="0" w:color="auto"/>
            </w:tcBorders>
          </w:tcPr>
          <w:p w:rsidR="00EA042B" w:rsidRDefault="00EA042B" w:rsidP="00EA042B">
            <w:pPr>
              <w:widowControl/>
              <w:jc w:val="center"/>
              <w:rPr>
                <w:rFonts w:ascii="Times New Roman" w:eastAsia="宋体" w:hAnsi="Times New Roman" w:cs="Times New Roman"/>
                <w:color w:val="000000"/>
                <w:kern w:val="0"/>
                <w:sz w:val="18"/>
                <w:szCs w:val="18"/>
              </w:rPr>
            </w:pPr>
          </w:p>
        </w:tc>
        <w:tc>
          <w:tcPr>
            <w:tcW w:w="345" w:type="pct"/>
            <w:tcBorders>
              <w:top w:val="nil"/>
              <w:left w:val="single" w:sz="8" w:space="0" w:color="auto"/>
              <w:bottom w:val="single" w:sz="8" w:space="0" w:color="auto"/>
              <w:right w:val="single" w:sz="8"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p>
        </w:tc>
        <w:tc>
          <w:tcPr>
            <w:tcW w:w="648" w:type="pct"/>
            <w:tcBorders>
              <w:top w:val="single" w:sz="8" w:space="0" w:color="000000"/>
              <w:left w:val="nil"/>
              <w:bottom w:val="single" w:sz="8" w:space="0" w:color="auto"/>
              <w:right w:val="single" w:sz="4" w:space="0" w:color="auto"/>
            </w:tcBorders>
            <w:vAlign w:val="center"/>
          </w:tcPr>
          <w:p w:rsidR="00EA042B" w:rsidRPr="00EA042B" w:rsidRDefault="00EA042B" w:rsidP="00EA042B">
            <w:pPr>
              <w:pStyle w:val="a8"/>
              <w:spacing w:before="0" w:beforeAutospacing="0" w:after="0" w:afterAutospacing="0"/>
              <w:jc w:val="center"/>
              <w:rPr>
                <w:color w:val="000000"/>
                <w:sz w:val="18"/>
                <w:szCs w:val="18"/>
              </w:rPr>
            </w:pPr>
            <w:r w:rsidRPr="00EA042B">
              <w:rPr>
                <w:rFonts w:hint="eastAsia"/>
                <w:color w:val="000000"/>
                <w:sz w:val="18"/>
                <w:szCs w:val="18"/>
              </w:rPr>
              <w:t>论文</w:t>
            </w:r>
          </w:p>
        </w:tc>
        <w:tc>
          <w:tcPr>
            <w:tcW w:w="645" w:type="pct"/>
            <w:tcBorders>
              <w:top w:val="nil"/>
              <w:left w:val="single" w:sz="4" w:space="0" w:color="auto"/>
              <w:bottom w:val="single" w:sz="8" w:space="0" w:color="auto"/>
              <w:right w:val="single" w:sz="12"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第</w:t>
            </w:r>
            <w:r>
              <w:rPr>
                <w:rFonts w:ascii="Times New Roman" w:eastAsia="宋体" w:hAnsi="Times New Roman" w:cs="Times New Roman" w:hint="eastAsia"/>
                <w:color w:val="000000"/>
                <w:kern w:val="0"/>
                <w:sz w:val="18"/>
                <w:szCs w:val="18"/>
              </w:rPr>
              <w:t>4</w:t>
            </w:r>
            <w:r>
              <w:rPr>
                <w:rFonts w:ascii="Times New Roman" w:eastAsia="宋体" w:hAnsi="Times New Roman" w:cs="Times New Roman" w:hint="eastAsia"/>
                <w:color w:val="000000"/>
                <w:kern w:val="0"/>
                <w:sz w:val="18"/>
                <w:szCs w:val="18"/>
              </w:rPr>
              <w:t>学期</w:t>
            </w:r>
          </w:p>
        </w:tc>
      </w:tr>
      <w:tr w:rsidR="00EA042B" w:rsidTr="00EA042B">
        <w:trPr>
          <w:trHeight w:val="285"/>
        </w:trPr>
        <w:tc>
          <w:tcPr>
            <w:tcW w:w="347" w:type="pct"/>
            <w:tcBorders>
              <w:top w:val="nil"/>
              <w:left w:val="single" w:sz="12" w:space="0" w:color="auto"/>
              <w:bottom w:val="single" w:sz="8" w:space="0" w:color="auto"/>
              <w:right w:val="single" w:sz="8"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2</w:t>
            </w:r>
          </w:p>
        </w:tc>
        <w:tc>
          <w:tcPr>
            <w:tcW w:w="1088" w:type="pct"/>
            <w:tcBorders>
              <w:top w:val="nil"/>
              <w:left w:val="nil"/>
              <w:bottom w:val="single" w:sz="8" w:space="0" w:color="auto"/>
              <w:right w:val="single" w:sz="8" w:space="0" w:color="auto"/>
            </w:tcBorders>
            <w:shd w:val="clear" w:color="auto" w:fill="auto"/>
            <w:vAlign w:val="center"/>
          </w:tcPr>
          <w:p w:rsidR="00EA042B" w:rsidRDefault="00EA042B" w:rsidP="00EA042B">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工程自动化施工技术</w:t>
            </w:r>
          </w:p>
        </w:tc>
        <w:tc>
          <w:tcPr>
            <w:tcW w:w="418" w:type="pct"/>
            <w:tcBorders>
              <w:top w:val="nil"/>
              <w:left w:val="nil"/>
              <w:bottom w:val="single" w:sz="8" w:space="0" w:color="auto"/>
              <w:right w:val="single" w:sz="8"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2</w:t>
            </w:r>
          </w:p>
        </w:tc>
        <w:tc>
          <w:tcPr>
            <w:tcW w:w="472" w:type="pct"/>
            <w:tcBorders>
              <w:top w:val="nil"/>
              <w:left w:val="nil"/>
              <w:bottom w:val="single" w:sz="8" w:space="0" w:color="auto"/>
              <w:right w:val="single" w:sz="8"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3</w:t>
            </w:r>
            <w:r>
              <w:rPr>
                <w:rFonts w:ascii="Times New Roman" w:eastAsia="宋体" w:hAnsi="Times New Roman" w:cs="Times New Roman"/>
                <w:color w:val="000000"/>
                <w:kern w:val="0"/>
                <w:sz w:val="18"/>
                <w:szCs w:val="18"/>
              </w:rPr>
              <w:t>2</w:t>
            </w:r>
          </w:p>
        </w:tc>
        <w:tc>
          <w:tcPr>
            <w:tcW w:w="352" w:type="pct"/>
            <w:tcBorders>
              <w:top w:val="nil"/>
              <w:left w:val="nil"/>
              <w:bottom w:val="single" w:sz="8" w:space="0" w:color="auto"/>
              <w:right w:val="single" w:sz="8"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2</w:t>
            </w:r>
            <w:r>
              <w:rPr>
                <w:rFonts w:ascii="Times New Roman" w:eastAsia="宋体" w:hAnsi="Times New Roman" w:cs="Times New Roman"/>
                <w:color w:val="000000"/>
                <w:kern w:val="0"/>
                <w:sz w:val="18"/>
                <w:szCs w:val="18"/>
              </w:rPr>
              <w:t>4</w:t>
            </w:r>
          </w:p>
        </w:tc>
        <w:tc>
          <w:tcPr>
            <w:tcW w:w="342" w:type="pct"/>
            <w:tcBorders>
              <w:top w:val="nil"/>
              <w:left w:val="nil"/>
              <w:bottom w:val="single" w:sz="8" w:space="0" w:color="auto"/>
              <w:right w:val="single" w:sz="8"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p>
        </w:tc>
        <w:tc>
          <w:tcPr>
            <w:tcW w:w="344" w:type="pct"/>
            <w:tcBorders>
              <w:top w:val="nil"/>
              <w:left w:val="nil"/>
              <w:bottom w:val="single" w:sz="8" w:space="0" w:color="auto"/>
              <w:right w:val="single" w:sz="8" w:space="0" w:color="auto"/>
            </w:tcBorders>
          </w:tcPr>
          <w:p w:rsidR="00EA042B" w:rsidRDefault="00EA042B" w:rsidP="00EA042B">
            <w:pPr>
              <w:widowControl/>
              <w:jc w:val="center"/>
              <w:rPr>
                <w:rFonts w:ascii="Times New Roman" w:eastAsia="宋体" w:hAnsi="Times New Roman" w:cs="Times New Roman"/>
                <w:color w:val="000000"/>
                <w:kern w:val="0"/>
                <w:sz w:val="18"/>
                <w:szCs w:val="18"/>
              </w:rPr>
            </w:pPr>
          </w:p>
        </w:tc>
        <w:tc>
          <w:tcPr>
            <w:tcW w:w="345" w:type="pct"/>
            <w:tcBorders>
              <w:top w:val="nil"/>
              <w:left w:val="single" w:sz="8" w:space="0" w:color="auto"/>
              <w:bottom w:val="single" w:sz="8" w:space="0" w:color="auto"/>
              <w:right w:val="single" w:sz="8"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8</w:t>
            </w:r>
          </w:p>
        </w:tc>
        <w:tc>
          <w:tcPr>
            <w:tcW w:w="648" w:type="pct"/>
            <w:tcBorders>
              <w:top w:val="nil"/>
              <w:left w:val="nil"/>
              <w:bottom w:val="single" w:sz="8" w:space="0" w:color="auto"/>
              <w:right w:val="single" w:sz="4" w:space="0" w:color="auto"/>
            </w:tcBorders>
            <w:vAlign w:val="center"/>
          </w:tcPr>
          <w:p w:rsidR="00EA042B" w:rsidRPr="00EA042B" w:rsidRDefault="00EA042B" w:rsidP="00EA042B">
            <w:pPr>
              <w:pStyle w:val="a8"/>
              <w:spacing w:before="0" w:beforeAutospacing="0" w:after="0" w:afterAutospacing="0"/>
              <w:jc w:val="center"/>
              <w:rPr>
                <w:color w:val="000000"/>
                <w:sz w:val="18"/>
                <w:szCs w:val="18"/>
              </w:rPr>
            </w:pPr>
            <w:r w:rsidRPr="00EA042B">
              <w:rPr>
                <w:rFonts w:hint="eastAsia"/>
                <w:color w:val="000000"/>
                <w:sz w:val="18"/>
                <w:szCs w:val="18"/>
              </w:rPr>
              <w:t>专题报告</w:t>
            </w:r>
          </w:p>
        </w:tc>
        <w:tc>
          <w:tcPr>
            <w:tcW w:w="645" w:type="pct"/>
            <w:tcBorders>
              <w:top w:val="nil"/>
              <w:left w:val="single" w:sz="4" w:space="0" w:color="auto"/>
              <w:bottom w:val="single" w:sz="8" w:space="0" w:color="auto"/>
              <w:right w:val="single" w:sz="12"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第</w:t>
            </w:r>
            <w:r>
              <w:rPr>
                <w:rFonts w:ascii="Times New Roman" w:eastAsia="宋体" w:hAnsi="Times New Roman" w:cs="Times New Roman" w:hint="eastAsia"/>
                <w:color w:val="000000"/>
                <w:kern w:val="0"/>
                <w:sz w:val="18"/>
                <w:szCs w:val="18"/>
              </w:rPr>
              <w:t>4</w:t>
            </w:r>
            <w:r>
              <w:rPr>
                <w:rFonts w:ascii="Times New Roman" w:eastAsia="宋体" w:hAnsi="Times New Roman" w:cs="Times New Roman" w:hint="eastAsia"/>
                <w:color w:val="000000"/>
                <w:kern w:val="0"/>
                <w:sz w:val="18"/>
                <w:szCs w:val="18"/>
              </w:rPr>
              <w:t>学期</w:t>
            </w:r>
          </w:p>
        </w:tc>
      </w:tr>
      <w:tr w:rsidR="00EA042B" w:rsidTr="00EA042B">
        <w:trPr>
          <w:trHeight w:val="285"/>
        </w:trPr>
        <w:tc>
          <w:tcPr>
            <w:tcW w:w="347" w:type="pct"/>
            <w:tcBorders>
              <w:top w:val="nil"/>
              <w:left w:val="single" w:sz="12" w:space="0" w:color="auto"/>
              <w:bottom w:val="single" w:sz="8" w:space="0" w:color="auto"/>
              <w:right w:val="single" w:sz="8"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3</w:t>
            </w:r>
          </w:p>
        </w:tc>
        <w:tc>
          <w:tcPr>
            <w:tcW w:w="1088" w:type="pct"/>
            <w:tcBorders>
              <w:top w:val="nil"/>
              <w:left w:val="nil"/>
              <w:bottom w:val="single" w:sz="8" w:space="0" w:color="auto"/>
              <w:right w:val="single" w:sz="8" w:space="0" w:color="auto"/>
            </w:tcBorders>
            <w:shd w:val="clear" w:color="auto" w:fill="auto"/>
            <w:vAlign w:val="center"/>
          </w:tcPr>
          <w:p w:rsidR="00EA042B" w:rsidRDefault="00EA042B" w:rsidP="00EA042B">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机械原理与机器人学</w:t>
            </w:r>
          </w:p>
        </w:tc>
        <w:tc>
          <w:tcPr>
            <w:tcW w:w="418" w:type="pct"/>
            <w:tcBorders>
              <w:top w:val="nil"/>
              <w:left w:val="nil"/>
              <w:bottom w:val="single" w:sz="8" w:space="0" w:color="auto"/>
              <w:right w:val="single" w:sz="8"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2</w:t>
            </w:r>
          </w:p>
        </w:tc>
        <w:tc>
          <w:tcPr>
            <w:tcW w:w="472" w:type="pct"/>
            <w:tcBorders>
              <w:top w:val="nil"/>
              <w:left w:val="nil"/>
              <w:bottom w:val="single" w:sz="8" w:space="0" w:color="auto"/>
              <w:right w:val="single" w:sz="8"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3</w:t>
            </w:r>
            <w:r>
              <w:rPr>
                <w:rFonts w:ascii="Times New Roman" w:eastAsia="宋体" w:hAnsi="Times New Roman" w:cs="Times New Roman"/>
                <w:color w:val="000000"/>
                <w:kern w:val="0"/>
                <w:sz w:val="18"/>
                <w:szCs w:val="18"/>
              </w:rPr>
              <w:t>2</w:t>
            </w:r>
          </w:p>
        </w:tc>
        <w:tc>
          <w:tcPr>
            <w:tcW w:w="352" w:type="pct"/>
            <w:tcBorders>
              <w:top w:val="nil"/>
              <w:left w:val="nil"/>
              <w:bottom w:val="single" w:sz="8" w:space="0" w:color="auto"/>
              <w:right w:val="single" w:sz="8"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3</w:t>
            </w:r>
            <w:r>
              <w:rPr>
                <w:rFonts w:ascii="Times New Roman" w:eastAsia="宋体" w:hAnsi="Times New Roman" w:cs="Times New Roman"/>
                <w:color w:val="000000"/>
                <w:kern w:val="0"/>
                <w:sz w:val="18"/>
                <w:szCs w:val="18"/>
              </w:rPr>
              <w:t>2</w:t>
            </w:r>
          </w:p>
        </w:tc>
        <w:tc>
          <w:tcPr>
            <w:tcW w:w="342" w:type="pct"/>
            <w:tcBorders>
              <w:top w:val="nil"/>
              <w:left w:val="nil"/>
              <w:bottom w:val="single" w:sz="8" w:space="0" w:color="auto"/>
              <w:right w:val="single" w:sz="8"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p>
        </w:tc>
        <w:tc>
          <w:tcPr>
            <w:tcW w:w="344" w:type="pct"/>
            <w:tcBorders>
              <w:top w:val="nil"/>
              <w:left w:val="nil"/>
              <w:bottom w:val="single" w:sz="8" w:space="0" w:color="auto"/>
              <w:right w:val="single" w:sz="8" w:space="0" w:color="auto"/>
            </w:tcBorders>
          </w:tcPr>
          <w:p w:rsidR="00EA042B" w:rsidRDefault="00EA042B" w:rsidP="00EA042B">
            <w:pPr>
              <w:widowControl/>
              <w:jc w:val="center"/>
              <w:rPr>
                <w:rFonts w:ascii="Times New Roman" w:eastAsia="宋体" w:hAnsi="Times New Roman" w:cs="Times New Roman"/>
                <w:color w:val="000000"/>
                <w:kern w:val="0"/>
                <w:sz w:val="18"/>
                <w:szCs w:val="18"/>
              </w:rPr>
            </w:pPr>
          </w:p>
        </w:tc>
        <w:tc>
          <w:tcPr>
            <w:tcW w:w="345" w:type="pct"/>
            <w:tcBorders>
              <w:top w:val="nil"/>
              <w:left w:val="single" w:sz="8" w:space="0" w:color="auto"/>
              <w:bottom w:val="single" w:sz="8" w:space="0" w:color="auto"/>
              <w:right w:val="single" w:sz="8"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p>
        </w:tc>
        <w:tc>
          <w:tcPr>
            <w:tcW w:w="648" w:type="pct"/>
            <w:tcBorders>
              <w:top w:val="nil"/>
              <w:left w:val="nil"/>
              <w:bottom w:val="single" w:sz="8" w:space="0" w:color="auto"/>
              <w:right w:val="single" w:sz="4" w:space="0" w:color="auto"/>
            </w:tcBorders>
            <w:vAlign w:val="center"/>
          </w:tcPr>
          <w:p w:rsidR="00EA042B" w:rsidRPr="00EA042B" w:rsidRDefault="00EA042B" w:rsidP="00EA042B">
            <w:pPr>
              <w:pStyle w:val="a8"/>
              <w:spacing w:before="0" w:beforeAutospacing="0" w:after="0" w:afterAutospacing="0"/>
              <w:jc w:val="center"/>
              <w:rPr>
                <w:color w:val="000000"/>
                <w:sz w:val="18"/>
                <w:szCs w:val="18"/>
              </w:rPr>
            </w:pPr>
            <w:r w:rsidRPr="00EA042B">
              <w:rPr>
                <w:rFonts w:hint="eastAsia"/>
                <w:color w:val="000000"/>
                <w:sz w:val="18"/>
                <w:szCs w:val="18"/>
              </w:rPr>
              <w:t>开卷考试</w:t>
            </w:r>
          </w:p>
        </w:tc>
        <w:tc>
          <w:tcPr>
            <w:tcW w:w="645" w:type="pct"/>
            <w:tcBorders>
              <w:top w:val="nil"/>
              <w:left w:val="single" w:sz="4" w:space="0" w:color="auto"/>
              <w:bottom w:val="single" w:sz="8" w:space="0" w:color="auto"/>
              <w:right w:val="single" w:sz="12"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第</w:t>
            </w:r>
            <w:r>
              <w:rPr>
                <w:rFonts w:ascii="Times New Roman" w:eastAsia="宋体" w:hAnsi="Times New Roman" w:cs="Times New Roman" w:hint="eastAsia"/>
                <w:color w:val="000000"/>
                <w:kern w:val="0"/>
                <w:sz w:val="18"/>
                <w:szCs w:val="18"/>
              </w:rPr>
              <w:t>5</w:t>
            </w:r>
            <w:r>
              <w:rPr>
                <w:rFonts w:ascii="Times New Roman" w:eastAsia="宋体" w:hAnsi="Times New Roman" w:cs="Times New Roman" w:hint="eastAsia"/>
                <w:color w:val="000000"/>
                <w:kern w:val="0"/>
                <w:sz w:val="18"/>
                <w:szCs w:val="18"/>
              </w:rPr>
              <w:t>学期</w:t>
            </w:r>
          </w:p>
        </w:tc>
      </w:tr>
      <w:tr w:rsidR="00EA042B" w:rsidTr="00EA042B">
        <w:trPr>
          <w:trHeight w:val="285"/>
        </w:trPr>
        <w:tc>
          <w:tcPr>
            <w:tcW w:w="347" w:type="pct"/>
            <w:tcBorders>
              <w:top w:val="nil"/>
              <w:left w:val="single" w:sz="12" w:space="0" w:color="auto"/>
              <w:bottom w:val="single" w:sz="8" w:space="0" w:color="auto"/>
              <w:right w:val="single" w:sz="8"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4</w:t>
            </w:r>
          </w:p>
        </w:tc>
        <w:tc>
          <w:tcPr>
            <w:tcW w:w="1088" w:type="pct"/>
            <w:tcBorders>
              <w:top w:val="nil"/>
              <w:left w:val="nil"/>
              <w:bottom w:val="single" w:sz="8" w:space="0" w:color="auto"/>
              <w:right w:val="single" w:sz="8" w:space="0" w:color="auto"/>
            </w:tcBorders>
            <w:shd w:val="clear" w:color="auto" w:fill="auto"/>
            <w:vAlign w:val="center"/>
          </w:tcPr>
          <w:p w:rsidR="00EA042B" w:rsidRDefault="00EA042B" w:rsidP="00EA042B">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BIM建模与开发基础</w:t>
            </w:r>
          </w:p>
        </w:tc>
        <w:tc>
          <w:tcPr>
            <w:tcW w:w="418" w:type="pct"/>
            <w:tcBorders>
              <w:top w:val="nil"/>
              <w:left w:val="nil"/>
              <w:bottom w:val="single" w:sz="8" w:space="0" w:color="auto"/>
              <w:right w:val="single" w:sz="8"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3</w:t>
            </w:r>
          </w:p>
        </w:tc>
        <w:tc>
          <w:tcPr>
            <w:tcW w:w="472" w:type="pct"/>
            <w:tcBorders>
              <w:top w:val="nil"/>
              <w:left w:val="nil"/>
              <w:bottom w:val="single" w:sz="8" w:space="0" w:color="auto"/>
              <w:right w:val="single" w:sz="8"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4</w:t>
            </w:r>
            <w:r>
              <w:rPr>
                <w:rFonts w:ascii="Times New Roman" w:eastAsia="宋体" w:hAnsi="Times New Roman" w:cs="Times New Roman"/>
                <w:color w:val="000000"/>
                <w:kern w:val="0"/>
                <w:sz w:val="18"/>
                <w:szCs w:val="18"/>
              </w:rPr>
              <w:t>8</w:t>
            </w:r>
          </w:p>
        </w:tc>
        <w:tc>
          <w:tcPr>
            <w:tcW w:w="352" w:type="pct"/>
            <w:tcBorders>
              <w:top w:val="nil"/>
              <w:left w:val="nil"/>
              <w:bottom w:val="single" w:sz="8" w:space="0" w:color="auto"/>
              <w:right w:val="single" w:sz="8"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1</w:t>
            </w:r>
            <w:r>
              <w:rPr>
                <w:rFonts w:ascii="Times New Roman" w:eastAsia="宋体" w:hAnsi="Times New Roman" w:cs="Times New Roman"/>
                <w:color w:val="000000"/>
                <w:kern w:val="0"/>
                <w:sz w:val="18"/>
                <w:szCs w:val="18"/>
              </w:rPr>
              <w:t>6</w:t>
            </w:r>
          </w:p>
        </w:tc>
        <w:tc>
          <w:tcPr>
            <w:tcW w:w="342" w:type="pct"/>
            <w:tcBorders>
              <w:top w:val="nil"/>
              <w:left w:val="nil"/>
              <w:bottom w:val="single" w:sz="8" w:space="0" w:color="auto"/>
              <w:right w:val="single" w:sz="8"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p>
        </w:tc>
        <w:tc>
          <w:tcPr>
            <w:tcW w:w="344" w:type="pct"/>
            <w:tcBorders>
              <w:top w:val="nil"/>
              <w:left w:val="nil"/>
              <w:bottom w:val="single" w:sz="8" w:space="0" w:color="auto"/>
              <w:right w:val="single" w:sz="8" w:space="0" w:color="auto"/>
            </w:tcBorders>
          </w:tcPr>
          <w:p w:rsidR="00EA042B" w:rsidRDefault="00EA042B" w:rsidP="00EA042B">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3</w:t>
            </w:r>
            <w:r>
              <w:rPr>
                <w:rFonts w:ascii="Times New Roman" w:eastAsia="宋体" w:hAnsi="Times New Roman" w:cs="Times New Roman"/>
                <w:color w:val="000000"/>
                <w:kern w:val="0"/>
                <w:sz w:val="18"/>
                <w:szCs w:val="18"/>
              </w:rPr>
              <w:t>2</w:t>
            </w:r>
          </w:p>
        </w:tc>
        <w:tc>
          <w:tcPr>
            <w:tcW w:w="345" w:type="pct"/>
            <w:tcBorders>
              <w:top w:val="nil"/>
              <w:left w:val="single" w:sz="8" w:space="0" w:color="auto"/>
              <w:bottom w:val="single" w:sz="8" w:space="0" w:color="auto"/>
              <w:right w:val="single" w:sz="8"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p>
        </w:tc>
        <w:tc>
          <w:tcPr>
            <w:tcW w:w="648" w:type="pct"/>
            <w:tcBorders>
              <w:top w:val="nil"/>
              <w:left w:val="nil"/>
              <w:bottom w:val="single" w:sz="8" w:space="0" w:color="auto"/>
              <w:right w:val="single" w:sz="4" w:space="0" w:color="auto"/>
            </w:tcBorders>
            <w:vAlign w:val="center"/>
          </w:tcPr>
          <w:p w:rsidR="00EA042B" w:rsidRPr="00EA042B" w:rsidRDefault="00EA042B" w:rsidP="00EA042B">
            <w:pPr>
              <w:pStyle w:val="a8"/>
              <w:spacing w:before="0" w:beforeAutospacing="0" w:after="0" w:afterAutospacing="0"/>
              <w:jc w:val="center"/>
              <w:rPr>
                <w:color w:val="000000"/>
                <w:sz w:val="18"/>
                <w:szCs w:val="18"/>
              </w:rPr>
            </w:pPr>
            <w:r w:rsidRPr="00EA042B">
              <w:rPr>
                <w:rFonts w:hint="eastAsia"/>
                <w:color w:val="000000"/>
                <w:sz w:val="18"/>
                <w:szCs w:val="18"/>
              </w:rPr>
              <w:t>大作业</w:t>
            </w:r>
          </w:p>
        </w:tc>
        <w:tc>
          <w:tcPr>
            <w:tcW w:w="645" w:type="pct"/>
            <w:tcBorders>
              <w:top w:val="nil"/>
              <w:left w:val="single" w:sz="4" w:space="0" w:color="auto"/>
              <w:bottom w:val="single" w:sz="8" w:space="0" w:color="auto"/>
              <w:right w:val="single" w:sz="12"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第</w:t>
            </w:r>
            <w:r>
              <w:rPr>
                <w:rFonts w:ascii="Times New Roman" w:eastAsia="宋体" w:hAnsi="Times New Roman" w:cs="Times New Roman" w:hint="eastAsia"/>
                <w:color w:val="000000"/>
                <w:kern w:val="0"/>
                <w:sz w:val="18"/>
                <w:szCs w:val="18"/>
              </w:rPr>
              <w:t>5</w:t>
            </w:r>
            <w:r>
              <w:rPr>
                <w:rFonts w:ascii="Times New Roman" w:eastAsia="宋体" w:hAnsi="Times New Roman" w:cs="Times New Roman" w:hint="eastAsia"/>
                <w:color w:val="000000"/>
                <w:kern w:val="0"/>
                <w:sz w:val="18"/>
                <w:szCs w:val="18"/>
              </w:rPr>
              <w:t>学期</w:t>
            </w:r>
          </w:p>
        </w:tc>
      </w:tr>
      <w:tr w:rsidR="00EA042B" w:rsidTr="00EA042B">
        <w:trPr>
          <w:trHeight w:val="285"/>
        </w:trPr>
        <w:tc>
          <w:tcPr>
            <w:tcW w:w="347" w:type="pct"/>
            <w:tcBorders>
              <w:top w:val="nil"/>
              <w:left w:val="single" w:sz="12" w:space="0" w:color="auto"/>
              <w:bottom w:val="single" w:sz="8" w:space="0" w:color="auto"/>
              <w:right w:val="single" w:sz="8"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5</w:t>
            </w:r>
          </w:p>
        </w:tc>
        <w:tc>
          <w:tcPr>
            <w:tcW w:w="1088" w:type="pct"/>
            <w:tcBorders>
              <w:top w:val="nil"/>
              <w:left w:val="nil"/>
              <w:bottom w:val="single" w:sz="8" w:space="0" w:color="auto"/>
              <w:right w:val="single" w:sz="8" w:space="0" w:color="auto"/>
            </w:tcBorders>
            <w:shd w:val="clear" w:color="auto" w:fill="auto"/>
            <w:vAlign w:val="center"/>
          </w:tcPr>
          <w:p w:rsidR="00EA042B" w:rsidRDefault="00EA042B" w:rsidP="00EA042B">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工程大数据与机器学习</w:t>
            </w:r>
          </w:p>
        </w:tc>
        <w:tc>
          <w:tcPr>
            <w:tcW w:w="418" w:type="pct"/>
            <w:tcBorders>
              <w:top w:val="nil"/>
              <w:left w:val="nil"/>
              <w:bottom w:val="single" w:sz="8" w:space="0" w:color="auto"/>
              <w:right w:val="single" w:sz="8"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2</w:t>
            </w:r>
          </w:p>
        </w:tc>
        <w:tc>
          <w:tcPr>
            <w:tcW w:w="472" w:type="pct"/>
            <w:tcBorders>
              <w:top w:val="nil"/>
              <w:left w:val="nil"/>
              <w:bottom w:val="single" w:sz="8" w:space="0" w:color="auto"/>
              <w:right w:val="single" w:sz="8"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3</w:t>
            </w:r>
            <w:r>
              <w:rPr>
                <w:rFonts w:ascii="Times New Roman" w:eastAsia="宋体" w:hAnsi="Times New Roman" w:cs="Times New Roman"/>
                <w:color w:val="000000"/>
                <w:kern w:val="0"/>
                <w:sz w:val="18"/>
                <w:szCs w:val="18"/>
              </w:rPr>
              <w:t>2</w:t>
            </w:r>
          </w:p>
        </w:tc>
        <w:tc>
          <w:tcPr>
            <w:tcW w:w="352" w:type="pct"/>
            <w:tcBorders>
              <w:top w:val="nil"/>
              <w:left w:val="nil"/>
              <w:bottom w:val="single" w:sz="8" w:space="0" w:color="auto"/>
              <w:right w:val="single" w:sz="8"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2</w:t>
            </w:r>
            <w:r>
              <w:rPr>
                <w:rFonts w:ascii="Times New Roman" w:eastAsia="宋体" w:hAnsi="Times New Roman" w:cs="Times New Roman"/>
                <w:color w:val="000000"/>
                <w:kern w:val="0"/>
                <w:sz w:val="18"/>
                <w:szCs w:val="18"/>
              </w:rPr>
              <w:t>4</w:t>
            </w:r>
          </w:p>
        </w:tc>
        <w:tc>
          <w:tcPr>
            <w:tcW w:w="342" w:type="pct"/>
            <w:tcBorders>
              <w:top w:val="nil"/>
              <w:left w:val="nil"/>
              <w:bottom w:val="single" w:sz="8" w:space="0" w:color="auto"/>
              <w:right w:val="single" w:sz="8"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p>
        </w:tc>
        <w:tc>
          <w:tcPr>
            <w:tcW w:w="344" w:type="pct"/>
            <w:tcBorders>
              <w:top w:val="nil"/>
              <w:left w:val="nil"/>
              <w:bottom w:val="single" w:sz="8" w:space="0" w:color="auto"/>
              <w:right w:val="single" w:sz="8" w:space="0" w:color="auto"/>
            </w:tcBorders>
            <w:vAlign w:val="center"/>
          </w:tcPr>
          <w:p w:rsidR="00EA042B" w:rsidRDefault="00EA042B" w:rsidP="00EA042B">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8</w:t>
            </w:r>
          </w:p>
        </w:tc>
        <w:tc>
          <w:tcPr>
            <w:tcW w:w="345" w:type="pct"/>
            <w:tcBorders>
              <w:top w:val="nil"/>
              <w:left w:val="single" w:sz="8" w:space="0" w:color="auto"/>
              <w:bottom w:val="single" w:sz="8" w:space="0" w:color="auto"/>
              <w:right w:val="single" w:sz="8"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p>
        </w:tc>
        <w:tc>
          <w:tcPr>
            <w:tcW w:w="648" w:type="pct"/>
            <w:tcBorders>
              <w:top w:val="nil"/>
              <w:left w:val="nil"/>
              <w:bottom w:val="single" w:sz="8" w:space="0" w:color="auto"/>
              <w:right w:val="single" w:sz="4" w:space="0" w:color="auto"/>
            </w:tcBorders>
            <w:vAlign w:val="center"/>
          </w:tcPr>
          <w:p w:rsidR="00EA042B" w:rsidRPr="00EA042B" w:rsidRDefault="00EA042B" w:rsidP="00EA042B">
            <w:pPr>
              <w:pStyle w:val="a8"/>
              <w:spacing w:before="0" w:beforeAutospacing="0" w:after="0" w:afterAutospacing="0"/>
              <w:jc w:val="center"/>
              <w:rPr>
                <w:color w:val="000000"/>
                <w:sz w:val="18"/>
                <w:szCs w:val="18"/>
              </w:rPr>
            </w:pPr>
            <w:r w:rsidRPr="00EA042B">
              <w:rPr>
                <w:rFonts w:hint="eastAsia"/>
                <w:color w:val="000000"/>
                <w:sz w:val="18"/>
                <w:szCs w:val="18"/>
              </w:rPr>
              <w:t>大作业</w:t>
            </w:r>
          </w:p>
        </w:tc>
        <w:tc>
          <w:tcPr>
            <w:tcW w:w="645" w:type="pct"/>
            <w:tcBorders>
              <w:top w:val="nil"/>
              <w:left w:val="single" w:sz="4" w:space="0" w:color="auto"/>
              <w:bottom w:val="single" w:sz="8" w:space="0" w:color="auto"/>
              <w:right w:val="single" w:sz="12"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第</w:t>
            </w:r>
            <w:r>
              <w:rPr>
                <w:rFonts w:ascii="Times New Roman" w:eastAsia="宋体" w:hAnsi="Times New Roman" w:cs="Times New Roman" w:hint="eastAsia"/>
                <w:color w:val="000000"/>
                <w:kern w:val="0"/>
                <w:sz w:val="18"/>
                <w:szCs w:val="18"/>
              </w:rPr>
              <w:t>6</w:t>
            </w:r>
            <w:r>
              <w:rPr>
                <w:rFonts w:ascii="Times New Roman" w:eastAsia="宋体" w:hAnsi="Times New Roman" w:cs="Times New Roman" w:hint="eastAsia"/>
                <w:color w:val="000000"/>
                <w:kern w:val="0"/>
                <w:sz w:val="18"/>
                <w:szCs w:val="18"/>
              </w:rPr>
              <w:t>学期</w:t>
            </w:r>
          </w:p>
        </w:tc>
      </w:tr>
      <w:tr w:rsidR="00EA042B" w:rsidTr="00EA042B">
        <w:trPr>
          <w:trHeight w:val="285"/>
        </w:trPr>
        <w:tc>
          <w:tcPr>
            <w:tcW w:w="347" w:type="pct"/>
            <w:tcBorders>
              <w:top w:val="nil"/>
              <w:left w:val="single" w:sz="12" w:space="0" w:color="auto"/>
              <w:bottom w:val="single" w:sz="8" w:space="0" w:color="auto"/>
              <w:right w:val="single" w:sz="8"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6</w:t>
            </w:r>
          </w:p>
        </w:tc>
        <w:tc>
          <w:tcPr>
            <w:tcW w:w="1088" w:type="pct"/>
            <w:tcBorders>
              <w:top w:val="nil"/>
              <w:left w:val="nil"/>
              <w:bottom w:val="single" w:sz="8" w:space="0" w:color="auto"/>
              <w:right w:val="single" w:sz="8" w:space="0" w:color="auto"/>
            </w:tcBorders>
            <w:shd w:val="clear" w:color="auto" w:fill="auto"/>
            <w:vAlign w:val="center"/>
          </w:tcPr>
          <w:p w:rsidR="00EA042B" w:rsidRDefault="00EA042B" w:rsidP="00EA042B">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3D打印建造技术</w:t>
            </w:r>
          </w:p>
        </w:tc>
        <w:tc>
          <w:tcPr>
            <w:tcW w:w="418" w:type="pct"/>
            <w:tcBorders>
              <w:top w:val="nil"/>
              <w:left w:val="nil"/>
              <w:bottom w:val="single" w:sz="8" w:space="0" w:color="auto"/>
              <w:right w:val="single" w:sz="8"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3</w:t>
            </w:r>
          </w:p>
        </w:tc>
        <w:tc>
          <w:tcPr>
            <w:tcW w:w="472" w:type="pct"/>
            <w:tcBorders>
              <w:top w:val="nil"/>
              <w:left w:val="nil"/>
              <w:bottom w:val="single" w:sz="8" w:space="0" w:color="auto"/>
              <w:right w:val="single" w:sz="8"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4</w:t>
            </w:r>
            <w:r>
              <w:rPr>
                <w:rFonts w:ascii="Times New Roman" w:eastAsia="宋体" w:hAnsi="Times New Roman" w:cs="Times New Roman"/>
                <w:color w:val="000000"/>
                <w:kern w:val="0"/>
                <w:sz w:val="18"/>
                <w:szCs w:val="18"/>
              </w:rPr>
              <w:t>8</w:t>
            </w:r>
          </w:p>
        </w:tc>
        <w:tc>
          <w:tcPr>
            <w:tcW w:w="352" w:type="pct"/>
            <w:tcBorders>
              <w:top w:val="nil"/>
              <w:left w:val="nil"/>
              <w:bottom w:val="single" w:sz="8" w:space="0" w:color="auto"/>
              <w:right w:val="single" w:sz="8"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1</w:t>
            </w:r>
            <w:r>
              <w:rPr>
                <w:rFonts w:ascii="Times New Roman" w:eastAsia="宋体" w:hAnsi="Times New Roman" w:cs="Times New Roman"/>
                <w:color w:val="000000"/>
                <w:kern w:val="0"/>
                <w:sz w:val="18"/>
                <w:szCs w:val="18"/>
              </w:rPr>
              <w:t>6</w:t>
            </w:r>
          </w:p>
        </w:tc>
        <w:tc>
          <w:tcPr>
            <w:tcW w:w="342" w:type="pct"/>
            <w:tcBorders>
              <w:top w:val="nil"/>
              <w:left w:val="nil"/>
              <w:bottom w:val="single" w:sz="8" w:space="0" w:color="auto"/>
              <w:right w:val="single" w:sz="8"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3</w:t>
            </w:r>
            <w:r>
              <w:rPr>
                <w:rFonts w:ascii="Times New Roman" w:eastAsia="宋体" w:hAnsi="Times New Roman" w:cs="Times New Roman"/>
                <w:color w:val="000000"/>
                <w:kern w:val="0"/>
                <w:sz w:val="18"/>
                <w:szCs w:val="18"/>
              </w:rPr>
              <w:t>2</w:t>
            </w:r>
          </w:p>
        </w:tc>
        <w:tc>
          <w:tcPr>
            <w:tcW w:w="344" w:type="pct"/>
            <w:tcBorders>
              <w:top w:val="nil"/>
              <w:left w:val="nil"/>
              <w:bottom w:val="single" w:sz="8" w:space="0" w:color="auto"/>
              <w:right w:val="single" w:sz="8" w:space="0" w:color="auto"/>
            </w:tcBorders>
          </w:tcPr>
          <w:p w:rsidR="00EA042B" w:rsidRDefault="00EA042B" w:rsidP="00EA042B">
            <w:pPr>
              <w:widowControl/>
              <w:jc w:val="center"/>
              <w:rPr>
                <w:rFonts w:ascii="Times New Roman" w:eastAsia="宋体" w:hAnsi="Times New Roman" w:cs="Times New Roman"/>
                <w:color w:val="000000"/>
                <w:kern w:val="0"/>
                <w:sz w:val="18"/>
                <w:szCs w:val="18"/>
              </w:rPr>
            </w:pPr>
          </w:p>
        </w:tc>
        <w:tc>
          <w:tcPr>
            <w:tcW w:w="345" w:type="pct"/>
            <w:tcBorders>
              <w:top w:val="nil"/>
              <w:left w:val="single" w:sz="8" w:space="0" w:color="auto"/>
              <w:bottom w:val="single" w:sz="8" w:space="0" w:color="auto"/>
              <w:right w:val="single" w:sz="8"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p>
        </w:tc>
        <w:tc>
          <w:tcPr>
            <w:tcW w:w="648" w:type="pct"/>
            <w:tcBorders>
              <w:top w:val="nil"/>
              <w:left w:val="nil"/>
              <w:bottom w:val="single" w:sz="8" w:space="0" w:color="auto"/>
              <w:right w:val="single" w:sz="4" w:space="0" w:color="auto"/>
            </w:tcBorders>
            <w:vAlign w:val="center"/>
          </w:tcPr>
          <w:p w:rsidR="00EA042B" w:rsidRPr="00EA042B" w:rsidRDefault="00EA042B" w:rsidP="00EA042B">
            <w:pPr>
              <w:pStyle w:val="a8"/>
              <w:spacing w:before="0" w:beforeAutospacing="0" w:after="0" w:afterAutospacing="0"/>
              <w:jc w:val="center"/>
              <w:rPr>
                <w:color w:val="000000"/>
                <w:sz w:val="18"/>
                <w:szCs w:val="18"/>
              </w:rPr>
            </w:pPr>
            <w:r w:rsidRPr="00EA042B">
              <w:rPr>
                <w:rFonts w:hint="eastAsia"/>
                <w:color w:val="000000"/>
                <w:sz w:val="18"/>
                <w:szCs w:val="18"/>
              </w:rPr>
              <w:t>大作业</w:t>
            </w:r>
          </w:p>
        </w:tc>
        <w:tc>
          <w:tcPr>
            <w:tcW w:w="645" w:type="pct"/>
            <w:tcBorders>
              <w:top w:val="nil"/>
              <w:left w:val="single" w:sz="4" w:space="0" w:color="auto"/>
              <w:bottom w:val="single" w:sz="8" w:space="0" w:color="auto"/>
              <w:right w:val="single" w:sz="12"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第</w:t>
            </w:r>
            <w:r>
              <w:rPr>
                <w:rFonts w:ascii="Times New Roman" w:eastAsia="宋体" w:hAnsi="Times New Roman" w:cs="Times New Roman" w:hint="eastAsia"/>
                <w:color w:val="000000"/>
                <w:kern w:val="0"/>
                <w:sz w:val="18"/>
                <w:szCs w:val="18"/>
              </w:rPr>
              <w:t>6</w:t>
            </w:r>
            <w:r>
              <w:rPr>
                <w:rFonts w:ascii="Times New Roman" w:eastAsia="宋体" w:hAnsi="Times New Roman" w:cs="Times New Roman" w:hint="eastAsia"/>
                <w:color w:val="000000"/>
                <w:kern w:val="0"/>
                <w:sz w:val="18"/>
                <w:szCs w:val="18"/>
              </w:rPr>
              <w:t>学期</w:t>
            </w:r>
          </w:p>
        </w:tc>
      </w:tr>
      <w:tr w:rsidR="00EA042B" w:rsidTr="00EA042B">
        <w:trPr>
          <w:trHeight w:val="285"/>
        </w:trPr>
        <w:tc>
          <w:tcPr>
            <w:tcW w:w="347" w:type="pct"/>
            <w:tcBorders>
              <w:top w:val="nil"/>
              <w:left w:val="single" w:sz="12" w:space="0" w:color="auto"/>
              <w:bottom w:val="single" w:sz="8" w:space="0" w:color="auto"/>
              <w:right w:val="single" w:sz="8"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7</w:t>
            </w:r>
          </w:p>
        </w:tc>
        <w:tc>
          <w:tcPr>
            <w:tcW w:w="1088" w:type="pct"/>
            <w:tcBorders>
              <w:top w:val="nil"/>
              <w:left w:val="nil"/>
              <w:bottom w:val="single" w:sz="8" w:space="0" w:color="auto"/>
              <w:right w:val="single" w:sz="8" w:space="0" w:color="auto"/>
            </w:tcBorders>
            <w:shd w:val="clear" w:color="auto" w:fill="auto"/>
            <w:vAlign w:val="center"/>
          </w:tcPr>
          <w:p w:rsidR="00EA042B" w:rsidRDefault="00EA042B" w:rsidP="00EA042B">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工程物联网与智慧工地</w:t>
            </w:r>
          </w:p>
        </w:tc>
        <w:tc>
          <w:tcPr>
            <w:tcW w:w="418" w:type="pct"/>
            <w:tcBorders>
              <w:top w:val="nil"/>
              <w:left w:val="nil"/>
              <w:bottom w:val="single" w:sz="8" w:space="0" w:color="auto"/>
              <w:right w:val="single" w:sz="8"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2</w:t>
            </w:r>
          </w:p>
        </w:tc>
        <w:tc>
          <w:tcPr>
            <w:tcW w:w="472" w:type="pct"/>
            <w:tcBorders>
              <w:top w:val="nil"/>
              <w:left w:val="nil"/>
              <w:bottom w:val="single" w:sz="8" w:space="0" w:color="auto"/>
              <w:right w:val="single" w:sz="8"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3</w:t>
            </w:r>
            <w:r>
              <w:rPr>
                <w:rFonts w:ascii="Times New Roman" w:eastAsia="宋体" w:hAnsi="Times New Roman" w:cs="Times New Roman"/>
                <w:color w:val="000000"/>
                <w:kern w:val="0"/>
                <w:sz w:val="18"/>
                <w:szCs w:val="18"/>
              </w:rPr>
              <w:t>2</w:t>
            </w:r>
          </w:p>
        </w:tc>
        <w:tc>
          <w:tcPr>
            <w:tcW w:w="352" w:type="pct"/>
            <w:tcBorders>
              <w:top w:val="nil"/>
              <w:left w:val="nil"/>
              <w:bottom w:val="single" w:sz="8" w:space="0" w:color="auto"/>
              <w:right w:val="single" w:sz="8"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3</w:t>
            </w:r>
            <w:r>
              <w:rPr>
                <w:rFonts w:ascii="Times New Roman" w:eastAsia="宋体" w:hAnsi="Times New Roman" w:cs="Times New Roman"/>
                <w:color w:val="000000"/>
                <w:kern w:val="0"/>
                <w:sz w:val="18"/>
                <w:szCs w:val="18"/>
              </w:rPr>
              <w:t>2</w:t>
            </w:r>
          </w:p>
        </w:tc>
        <w:tc>
          <w:tcPr>
            <w:tcW w:w="342" w:type="pct"/>
            <w:tcBorders>
              <w:top w:val="nil"/>
              <w:left w:val="nil"/>
              <w:bottom w:val="single" w:sz="8" w:space="0" w:color="auto"/>
              <w:right w:val="single" w:sz="8"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p>
        </w:tc>
        <w:tc>
          <w:tcPr>
            <w:tcW w:w="344" w:type="pct"/>
            <w:tcBorders>
              <w:top w:val="nil"/>
              <w:left w:val="nil"/>
              <w:bottom w:val="single" w:sz="8" w:space="0" w:color="auto"/>
              <w:right w:val="single" w:sz="8" w:space="0" w:color="auto"/>
            </w:tcBorders>
            <w:vAlign w:val="center"/>
          </w:tcPr>
          <w:p w:rsidR="00EA042B" w:rsidRDefault="00EA042B" w:rsidP="00EA042B">
            <w:pPr>
              <w:widowControl/>
              <w:jc w:val="center"/>
              <w:rPr>
                <w:rFonts w:ascii="Times New Roman" w:eastAsia="宋体" w:hAnsi="Times New Roman" w:cs="Times New Roman"/>
                <w:color w:val="000000"/>
                <w:kern w:val="0"/>
                <w:sz w:val="18"/>
                <w:szCs w:val="18"/>
              </w:rPr>
            </w:pPr>
          </w:p>
        </w:tc>
        <w:tc>
          <w:tcPr>
            <w:tcW w:w="345" w:type="pct"/>
            <w:tcBorders>
              <w:top w:val="nil"/>
              <w:left w:val="single" w:sz="8" w:space="0" w:color="auto"/>
              <w:bottom w:val="single" w:sz="8" w:space="0" w:color="auto"/>
              <w:right w:val="single" w:sz="8"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p>
        </w:tc>
        <w:tc>
          <w:tcPr>
            <w:tcW w:w="648" w:type="pct"/>
            <w:tcBorders>
              <w:top w:val="nil"/>
              <w:left w:val="nil"/>
              <w:bottom w:val="single" w:sz="8" w:space="0" w:color="auto"/>
              <w:right w:val="single" w:sz="4" w:space="0" w:color="auto"/>
            </w:tcBorders>
            <w:vAlign w:val="center"/>
          </w:tcPr>
          <w:p w:rsidR="00EA042B" w:rsidRPr="00EA042B" w:rsidRDefault="00EA042B" w:rsidP="00EA042B">
            <w:pPr>
              <w:pStyle w:val="a8"/>
              <w:spacing w:before="0" w:beforeAutospacing="0" w:after="0" w:afterAutospacing="0"/>
              <w:jc w:val="center"/>
              <w:rPr>
                <w:color w:val="000000"/>
                <w:sz w:val="18"/>
                <w:szCs w:val="18"/>
              </w:rPr>
            </w:pPr>
            <w:r w:rsidRPr="00EA042B">
              <w:rPr>
                <w:rFonts w:hint="eastAsia"/>
                <w:color w:val="000000"/>
                <w:sz w:val="18"/>
                <w:szCs w:val="18"/>
              </w:rPr>
              <w:t>大作业</w:t>
            </w:r>
          </w:p>
        </w:tc>
        <w:tc>
          <w:tcPr>
            <w:tcW w:w="645" w:type="pct"/>
            <w:tcBorders>
              <w:top w:val="nil"/>
              <w:left w:val="single" w:sz="4" w:space="0" w:color="auto"/>
              <w:bottom w:val="single" w:sz="8" w:space="0" w:color="auto"/>
              <w:right w:val="single" w:sz="12"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第</w:t>
            </w:r>
            <w:r>
              <w:rPr>
                <w:rFonts w:ascii="Times New Roman" w:eastAsia="宋体" w:hAnsi="Times New Roman" w:cs="Times New Roman" w:hint="eastAsia"/>
                <w:color w:val="000000"/>
                <w:kern w:val="0"/>
                <w:sz w:val="18"/>
                <w:szCs w:val="18"/>
              </w:rPr>
              <w:t>7</w:t>
            </w:r>
            <w:r>
              <w:rPr>
                <w:rFonts w:ascii="Times New Roman" w:eastAsia="宋体" w:hAnsi="Times New Roman" w:cs="Times New Roman" w:hint="eastAsia"/>
                <w:color w:val="000000"/>
                <w:kern w:val="0"/>
                <w:sz w:val="18"/>
                <w:szCs w:val="18"/>
              </w:rPr>
              <w:t>学期</w:t>
            </w:r>
          </w:p>
        </w:tc>
      </w:tr>
      <w:tr w:rsidR="00EA042B" w:rsidTr="00EA042B">
        <w:trPr>
          <w:trHeight w:val="285"/>
        </w:trPr>
        <w:tc>
          <w:tcPr>
            <w:tcW w:w="347" w:type="pct"/>
            <w:tcBorders>
              <w:top w:val="nil"/>
              <w:left w:val="single" w:sz="12" w:space="0" w:color="auto"/>
              <w:bottom w:val="single" w:sz="8" w:space="0" w:color="auto"/>
              <w:right w:val="single" w:sz="8"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8</w:t>
            </w:r>
          </w:p>
        </w:tc>
        <w:tc>
          <w:tcPr>
            <w:tcW w:w="1088" w:type="pct"/>
            <w:tcBorders>
              <w:top w:val="nil"/>
              <w:left w:val="nil"/>
              <w:bottom w:val="single" w:sz="8" w:space="0" w:color="auto"/>
              <w:right w:val="single" w:sz="8" w:space="0" w:color="auto"/>
            </w:tcBorders>
            <w:shd w:val="clear" w:color="auto" w:fill="auto"/>
            <w:vAlign w:val="center"/>
          </w:tcPr>
          <w:p w:rsidR="00EA042B" w:rsidRDefault="00EA042B" w:rsidP="00EA042B">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工程智能监测与运维</w:t>
            </w:r>
          </w:p>
        </w:tc>
        <w:tc>
          <w:tcPr>
            <w:tcW w:w="418" w:type="pct"/>
            <w:tcBorders>
              <w:top w:val="nil"/>
              <w:left w:val="nil"/>
              <w:bottom w:val="single" w:sz="8" w:space="0" w:color="auto"/>
              <w:right w:val="single" w:sz="8"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2</w:t>
            </w:r>
          </w:p>
        </w:tc>
        <w:tc>
          <w:tcPr>
            <w:tcW w:w="472" w:type="pct"/>
            <w:tcBorders>
              <w:top w:val="nil"/>
              <w:left w:val="nil"/>
              <w:bottom w:val="single" w:sz="8" w:space="0" w:color="auto"/>
              <w:right w:val="single" w:sz="8"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3</w:t>
            </w:r>
            <w:r>
              <w:rPr>
                <w:rFonts w:ascii="Times New Roman" w:eastAsia="宋体" w:hAnsi="Times New Roman" w:cs="Times New Roman"/>
                <w:color w:val="000000"/>
                <w:kern w:val="0"/>
                <w:sz w:val="18"/>
                <w:szCs w:val="18"/>
              </w:rPr>
              <w:t>2</w:t>
            </w:r>
          </w:p>
        </w:tc>
        <w:tc>
          <w:tcPr>
            <w:tcW w:w="352" w:type="pct"/>
            <w:tcBorders>
              <w:top w:val="nil"/>
              <w:left w:val="nil"/>
              <w:bottom w:val="single" w:sz="8" w:space="0" w:color="auto"/>
              <w:right w:val="single" w:sz="8"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2</w:t>
            </w:r>
            <w:r>
              <w:rPr>
                <w:rFonts w:ascii="Times New Roman" w:eastAsia="宋体" w:hAnsi="Times New Roman" w:cs="Times New Roman"/>
                <w:color w:val="000000"/>
                <w:kern w:val="0"/>
                <w:sz w:val="18"/>
                <w:szCs w:val="18"/>
              </w:rPr>
              <w:t>4</w:t>
            </w:r>
          </w:p>
        </w:tc>
        <w:tc>
          <w:tcPr>
            <w:tcW w:w="342" w:type="pct"/>
            <w:tcBorders>
              <w:top w:val="nil"/>
              <w:left w:val="nil"/>
              <w:bottom w:val="single" w:sz="8" w:space="0" w:color="auto"/>
              <w:right w:val="single" w:sz="8"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p>
        </w:tc>
        <w:tc>
          <w:tcPr>
            <w:tcW w:w="344" w:type="pct"/>
            <w:tcBorders>
              <w:top w:val="nil"/>
              <w:left w:val="nil"/>
              <w:bottom w:val="single" w:sz="8" w:space="0" w:color="auto"/>
              <w:right w:val="single" w:sz="8" w:space="0" w:color="auto"/>
            </w:tcBorders>
          </w:tcPr>
          <w:p w:rsidR="00EA042B" w:rsidRDefault="00EA042B" w:rsidP="00EA042B">
            <w:pPr>
              <w:widowControl/>
              <w:jc w:val="center"/>
              <w:rPr>
                <w:rFonts w:ascii="Times New Roman" w:eastAsia="宋体" w:hAnsi="Times New Roman" w:cs="Times New Roman"/>
                <w:color w:val="000000"/>
                <w:kern w:val="0"/>
                <w:sz w:val="18"/>
                <w:szCs w:val="18"/>
              </w:rPr>
            </w:pPr>
          </w:p>
        </w:tc>
        <w:tc>
          <w:tcPr>
            <w:tcW w:w="345" w:type="pct"/>
            <w:tcBorders>
              <w:top w:val="nil"/>
              <w:left w:val="single" w:sz="8" w:space="0" w:color="auto"/>
              <w:bottom w:val="single" w:sz="8" w:space="0" w:color="auto"/>
              <w:right w:val="single" w:sz="8"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8</w:t>
            </w:r>
          </w:p>
        </w:tc>
        <w:tc>
          <w:tcPr>
            <w:tcW w:w="648" w:type="pct"/>
            <w:tcBorders>
              <w:top w:val="nil"/>
              <w:left w:val="nil"/>
              <w:bottom w:val="single" w:sz="8" w:space="0" w:color="auto"/>
              <w:right w:val="single" w:sz="4" w:space="0" w:color="auto"/>
            </w:tcBorders>
            <w:vAlign w:val="center"/>
          </w:tcPr>
          <w:p w:rsidR="00EA042B" w:rsidRPr="00EA042B" w:rsidRDefault="00EA042B" w:rsidP="00EA042B">
            <w:pPr>
              <w:pStyle w:val="a8"/>
              <w:spacing w:before="0" w:beforeAutospacing="0" w:after="0" w:afterAutospacing="0"/>
              <w:jc w:val="center"/>
              <w:rPr>
                <w:color w:val="000000"/>
                <w:sz w:val="18"/>
                <w:szCs w:val="18"/>
              </w:rPr>
            </w:pPr>
            <w:r w:rsidRPr="00EA042B">
              <w:rPr>
                <w:rFonts w:hint="eastAsia"/>
                <w:color w:val="000000"/>
                <w:sz w:val="18"/>
                <w:szCs w:val="18"/>
              </w:rPr>
              <w:t>专题报告</w:t>
            </w:r>
          </w:p>
        </w:tc>
        <w:tc>
          <w:tcPr>
            <w:tcW w:w="645" w:type="pct"/>
            <w:tcBorders>
              <w:top w:val="nil"/>
              <w:left w:val="single" w:sz="4" w:space="0" w:color="auto"/>
              <w:bottom w:val="single" w:sz="8" w:space="0" w:color="auto"/>
              <w:right w:val="single" w:sz="12" w:space="0" w:color="auto"/>
            </w:tcBorders>
            <w:shd w:val="clear" w:color="auto" w:fill="auto"/>
            <w:vAlign w:val="center"/>
          </w:tcPr>
          <w:p w:rsidR="00EA042B" w:rsidRDefault="00EA042B" w:rsidP="00EA042B">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第</w:t>
            </w:r>
            <w:r>
              <w:rPr>
                <w:rFonts w:ascii="Times New Roman" w:eastAsia="宋体" w:hAnsi="Times New Roman" w:cs="Times New Roman" w:hint="eastAsia"/>
                <w:color w:val="000000"/>
                <w:kern w:val="0"/>
                <w:sz w:val="18"/>
                <w:szCs w:val="18"/>
              </w:rPr>
              <w:t>7</w:t>
            </w:r>
            <w:r>
              <w:rPr>
                <w:rFonts w:ascii="Times New Roman" w:eastAsia="宋体" w:hAnsi="Times New Roman" w:cs="Times New Roman" w:hint="eastAsia"/>
                <w:color w:val="000000"/>
                <w:kern w:val="0"/>
                <w:sz w:val="18"/>
                <w:szCs w:val="18"/>
              </w:rPr>
              <w:t>学期</w:t>
            </w:r>
          </w:p>
        </w:tc>
      </w:tr>
      <w:tr w:rsidR="00EA042B" w:rsidTr="00EA042B">
        <w:trPr>
          <w:trHeight w:val="285"/>
        </w:trPr>
        <w:tc>
          <w:tcPr>
            <w:tcW w:w="1435" w:type="pct"/>
            <w:gridSpan w:val="2"/>
            <w:tcBorders>
              <w:top w:val="single" w:sz="8" w:space="0" w:color="auto"/>
              <w:left w:val="single" w:sz="12" w:space="0" w:color="auto"/>
              <w:bottom w:val="single" w:sz="12" w:space="0" w:color="auto"/>
              <w:right w:val="single" w:sz="8" w:space="0" w:color="000000"/>
            </w:tcBorders>
            <w:shd w:val="clear" w:color="auto" w:fill="auto"/>
            <w:vAlign w:val="center"/>
          </w:tcPr>
          <w:p w:rsidR="00EA042B" w:rsidRDefault="00EA042B">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小计</w:t>
            </w:r>
          </w:p>
        </w:tc>
        <w:tc>
          <w:tcPr>
            <w:tcW w:w="418" w:type="pct"/>
            <w:tcBorders>
              <w:top w:val="nil"/>
              <w:left w:val="nil"/>
              <w:bottom w:val="single" w:sz="12" w:space="0" w:color="auto"/>
              <w:right w:val="single" w:sz="8" w:space="0" w:color="auto"/>
            </w:tcBorders>
            <w:shd w:val="clear" w:color="auto" w:fill="auto"/>
            <w:vAlign w:val="center"/>
          </w:tcPr>
          <w:p w:rsidR="00EA042B" w:rsidRDefault="00EA042B">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17</w:t>
            </w:r>
          </w:p>
        </w:tc>
        <w:tc>
          <w:tcPr>
            <w:tcW w:w="472" w:type="pct"/>
            <w:tcBorders>
              <w:top w:val="nil"/>
              <w:left w:val="nil"/>
              <w:bottom w:val="single" w:sz="12" w:space="0" w:color="auto"/>
              <w:right w:val="single" w:sz="8" w:space="0" w:color="auto"/>
            </w:tcBorders>
            <w:shd w:val="clear" w:color="auto" w:fill="auto"/>
            <w:vAlign w:val="center"/>
          </w:tcPr>
          <w:p w:rsidR="00EA042B" w:rsidRDefault="00EA042B">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2</w:t>
            </w:r>
            <w:r>
              <w:rPr>
                <w:rFonts w:ascii="Times New Roman" w:eastAsia="宋体" w:hAnsi="Times New Roman" w:cs="Times New Roman"/>
                <w:color w:val="000000"/>
                <w:kern w:val="0"/>
                <w:sz w:val="18"/>
                <w:szCs w:val="18"/>
              </w:rPr>
              <w:t>72</w:t>
            </w:r>
          </w:p>
        </w:tc>
        <w:tc>
          <w:tcPr>
            <w:tcW w:w="352" w:type="pct"/>
            <w:tcBorders>
              <w:top w:val="nil"/>
              <w:left w:val="nil"/>
              <w:bottom w:val="single" w:sz="12" w:space="0" w:color="auto"/>
              <w:right w:val="single" w:sz="8" w:space="0" w:color="auto"/>
            </w:tcBorders>
            <w:shd w:val="clear" w:color="auto" w:fill="auto"/>
            <w:vAlign w:val="center"/>
          </w:tcPr>
          <w:p w:rsidR="00EA042B" w:rsidRDefault="00EA042B">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1</w:t>
            </w:r>
            <w:r>
              <w:rPr>
                <w:rFonts w:ascii="Times New Roman" w:eastAsia="宋体" w:hAnsi="Times New Roman" w:cs="Times New Roman"/>
                <w:color w:val="000000"/>
                <w:kern w:val="0"/>
                <w:sz w:val="18"/>
                <w:szCs w:val="18"/>
              </w:rPr>
              <w:t>84</w:t>
            </w:r>
          </w:p>
        </w:tc>
        <w:tc>
          <w:tcPr>
            <w:tcW w:w="342" w:type="pct"/>
            <w:tcBorders>
              <w:top w:val="nil"/>
              <w:left w:val="nil"/>
              <w:bottom w:val="single" w:sz="12" w:space="0" w:color="auto"/>
              <w:right w:val="single" w:sz="8" w:space="0" w:color="auto"/>
            </w:tcBorders>
            <w:shd w:val="clear" w:color="auto" w:fill="auto"/>
            <w:vAlign w:val="center"/>
          </w:tcPr>
          <w:p w:rsidR="00EA042B" w:rsidRDefault="00EA042B">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3</w:t>
            </w:r>
            <w:r>
              <w:rPr>
                <w:rFonts w:ascii="Times New Roman" w:eastAsia="宋体" w:hAnsi="Times New Roman" w:cs="Times New Roman"/>
                <w:color w:val="000000"/>
                <w:kern w:val="0"/>
                <w:sz w:val="18"/>
                <w:szCs w:val="18"/>
              </w:rPr>
              <w:t>2</w:t>
            </w:r>
          </w:p>
        </w:tc>
        <w:tc>
          <w:tcPr>
            <w:tcW w:w="344" w:type="pct"/>
            <w:tcBorders>
              <w:top w:val="nil"/>
              <w:left w:val="nil"/>
              <w:bottom w:val="single" w:sz="12" w:space="0" w:color="auto"/>
              <w:right w:val="single" w:sz="8" w:space="0" w:color="auto"/>
            </w:tcBorders>
            <w:vAlign w:val="center"/>
          </w:tcPr>
          <w:p w:rsidR="00EA042B" w:rsidRDefault="00EA042B">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4</w:t>
            </w:r>
            <w:r>
              <w:rPr>
                <w:rFonts w:ascii="Times New Roman" w:eastAsia="宋体" w:hAnsi="Times New Roman" w:cs="Times New Roman"/>
                <w:color w:val="000000"/>
                <w:kern w:val="0"/>
                <w:sz w:val="18"/>
                <w:szCs w:val="18"/>
              </w:rPr>
              <w:t>0</w:t>
            </w:r>
          </w:p>
        </w:tc>
        <w:tc>
          <w:tcPr>
            <w:tcW w:w="345" w:type="pct"/>
            <w:tcBorders>
              <w:top w:val="nil"/>
              <w:left w:val="single" w:sz="8" w:space="0" w:color="auto"/>
              <w:bottom w:val="single" w:sz="12" w:space="0" w:color="auto"/>
              <w:right w:val="single" w:sz="8" w:space="0" w:color="auto"/>
            </w:tcBorders>
            <w:shd w:val="clear" w:color="auto" w:fill="auto"/>
            <w:vAlign w:val="center"/>
          </w:tcPr>
          <w:p w:rsidR="00EA042B" w:rsidRDefault="00EA042B">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1</w:t>
            </w:r>
            <w:r>
              <w:rPr>
                <w:rFonts w:ascii="Times New Roman" w:eastAsia="宋体" w:hAnsi="Times New Roman" w:cs="Times New Roman"/>
                <w:color w:val="000000"/>
                <w:kern w:val="0"/>
                <w:sz w:val="18"/>
                <w:szCs w:val="18"/>
              </w:rPr>
              <w:t>6</w:t>
            </w:r>
          </w:p>
        </w:tc>
        <w:tc>
          <w:tcPr>
            <w:tcW w:w="648" w:type="pct"/>
            <w:tcBorders>
              <w:top w:val="nil"/>
              <w:left w:val="nil"/>
              <w:bottom w:val="single" w:sz="12" w:space="0" w:color="auto"/>
              <w:right w:val="single" w:sz="4" w:space="0" w:color="auto"/>
            </w:tcBorders>
          </w:tcPr>
          <w:p w:rsidR="00EA042B" w:rsidRDefault="00EA042B">
            <w:pPr>
              <w:widowControl/>
              <w:jc w:val="center"/>
              <w:rPr>
                <w:rFonts w:ascii="宋体" w:eastAsia="宋体" w:hAnsi="宋体" w:cs="宋体"/>
                <w:color w:val="000000"/>
                <w:kern w:val="0"/>
                <w:sz w:val="18"/>
                <w:szCs w:val="18"/>
              </w:rPr>
            </w:pPr>
          </w:p>
        </w:tc>
        <w:tc>
          <w:tcPr>
            <w:tcW w:w="645" w:type="pct"/>
            <w:tcBorders>
              <w:top w:val="nil"/>
              <w:left w:val="single" w:sz="4" w:space="0" w:color="auto"/>
              <w:bottom w:val="single" w:sz="12" w:space="0" w:color="auto"/>
              <w:right w:val="single" w:sz="12" w:space="0" w:color="auto"/>
            </w:tcBorders>
            <w:shd w:val="clear" w:color="auto" w:fill="auto"/>
            <w:vAlign w:val="center"/>
          </w:tcPr>
          <w:p w:rsidR="00EA042B" w:rsidRDefault="00EA042B">
            <w:pPr>
              <w:widowControl/>
              <w:jc w:val="center"/>
              <w:rPr>
                <w:rFonts w:ascii="宋体" w:eastAsia="宋体" w:hAnsi="宋体" w:cs="宋体"/>
                <w:color w:val="000000"/>
                <w:kern w:val="0"/>
                <w:sz w:val="18"/>
                <w:szCs w:val="18"/>
              </w:rPr>
            </w:pPr>
          </w:p>
        </w:tc>
      </w:tr>
    </w:tbl>
    <w:p w:rsidR="003F45CF" w:rsidRDefault="003F45CF">
      <w:pPr>
        <w:ind w:firstLineChars="200" w:firstLine="482"/>
        <w:rPr>
          <w:rFonts w:ascii="Arial" w:eastAsia="宋体" w:hAnsi="Arial" w:cs="Arial"/>
          <w:b/>
          <w:color w:val="FF0000"/>
          <w:sz w:val="24"/>
        </w:rPr>
      </w:pPr>
    </w:p>
    <w:p w:rsidR="003F45CF" w:rsidRDefault="003D7757">
      <w:pPr>
        <w:numPr>
          <w:ilvl w:val="0"/>
          <w:numId w:val="1"/>
        </w:numPr>
        <w:rPr>
          <w:rStyle w:val="a6"/>
          <w:rFonts w:ascii="微软雅黑" w:eastAsia="微软雅黑" w:hAnsi="微软雅黑" w:cs="微软雅黑"/>
          <w:bCs/>
          <w:color w:val="333333"/>
          <w:sz w:val="27"/>
          <w:szCs w:val="27"/>
          <w:shd w:val="clear" w:color="auto" w:fill="FFFFFF"/>
        </w:rPr>
      </w:pPr>
      <w:r>
        <w:rPr>
          <w:rFonts w:ascii="微软雅黑" w:eastAsia="微软雅黑" w:hAnsi="微软雅黑" w:cs="微软雅黑" w:hint="eastAsia"/>
          <w:b/>
          <w:bCs/>
          <w:color w:val="333333"/>
          <w:sz w:val="27"/>
          <w:szCs w:val="27"/>
          <w:shd w:val="clear" w:color="auto" w:fill="FFFFFF"/>
        </w:rPr>
        <w:t>授课方式</w:t>
      </w:r>
    </w:p>
    <w:p w:rsidR="003F45CF" w:rsidRDefault="003D7757">
      <w:pPr>
        <w:spacing w:line="360" w:lineRule="auto"/>
        <w:ind w:firstLineChars="200" w:firstLine="480"/>
        <w:rPr>
          <w:rFonts w:ascii="Times New Roman" w:eastAsia="宋体" w:hAnsi="Times New Roman" w:cs="宋体"/>
          <w:sz w:val="24"/>
        </w:rPr>
      </w:pPr>
      <w:r>
        <w:rPr>
          <w:rFonts w:ascii="Times New Roman" w:eastAsia="宋体" w:hAnsi="Times New Roman" w:cs="宋体"/>
          <w:sz w:val="24"/>
        </w:rPr>
        <w:t>单独编班组织教学，</w:t>
      </w:r>
      <w:r>
        <w:rPr>
          <w:rFonts w:ascii="Arial" w:eastAsia="宋体" w:hAnsi="Arial" w:cs="Arial" w:hint="eastAsia"/>
          <w:sz w:val="24"/>
        </w:rPr>
        <w:t>每学年下半学期（上半年）报名，每年滚动招生，</w:t>
      </w:r>
      <w:r>
        <w:rPr>
          <w:rFonts w:ascii="Times New Roman" w:eastAsia="宋体" w:hAnsi="Times New Roman" w:cs="宋体" w:hint="eastAsia"/>
          <w:sz w:val="24"/>
        </w:rPr>
        <w:t>每学期安排两门课程（</w:t>
      </w:r>
      <w:r>
        <w:rPr>
          <w:rFonts w:ascii="Times New Roman" w:eastAsia="宋体" w:hAnsi="Times New Roman" w:cs="宋体" w:hint="eastAsia"/>
          <w:sz w:val="24"/>
        </w:rPr>
        <w:t>3</w:t>
      </w:r>
      <w:r>
        <w:rPr>
          <w:rFonts w:ascii="Times New Roman" w:eastAsia="宋体" w:hAnsi="Times New Roman" w:cs="宋体"/>
          <w:sz w:val="24"/>
        </w:rPr>
        <w:t>~5</w:t>
      </w:r>
      <w:r>
        <w:rPr>
          <w:rFonts w:ascii="Times New Roman" w:eastAsia="宋体" w:hAnsi="Times New Roman" w:cs="宋体" w:hint="eastAsia"/>
          <w:sz w:val="24"/>
        </w:rPr>
        <w:t>个学分）。</w:t>
      </w:r>
    </w:p>
    <w:p w:rsidR="003F45CF" w:rsidRDefault="003D7757">
      <w:pPr>
        <w:spacing w:line="360" w:lineRule="auto"/>
        <w:ind w:firstLineChars="200" w:firstLine="480"/>
        <w:rPr>
          <w:rFonts w:ascii="Times New Roman" w:eastAsia="宋体" w:hAnsi="Times New Roman" w:cs="宋体"/>
          <w:sz w:val="24"/>
        </w:rPr>
      </w:pPr>
      <w:r>
        <w:rPr>
          <w:rFonts w:ascii="Times New Roman" w:eastAsia="宋体" w:hAnsi="Times New Roman" w:cs="宋体" w:hint="eastAsia"/>
          <w:sz w:val="24"/>
        </w:rPr>
        <w:t>2023</w:t>
      </w:r>
      <w:r>
        <w:rPr>
          <w:rFonts w:ascii="Times New Roman" w:eastAsia="宋体" w:hAnsi="Times New Roman" w:cs="宋体" w:hint="eastAsia"/>
          <w:sz w:val="24"/>
        </w:rPr>
        <w:t>级微专业本学期开设两门课程，计划于第九周开课，第十七周结课。</w:t>
      </w:r>
    </w:p>
    <w:p w:rsidR="003F45CF" w:rsidRDefault="003D7757">
      <w:pPr>
        <w:spacing w:line="360" w:lineRule="auto"/>
        <w:ind w:firstLineChars="200" w:firstLine="480"/>
        <w:rPr>
          <w:rFonts w:ascii="Times New Roman" w:eastAsia="宋体" w:hAnsi="Times New Roman" w:cs="宋体"/>
          <w:sz w:val="24"/>
        </w:rPr>
      </w:pPr>
      <w:r>
        <w:rPr>
          <w:rFonts w:ascii="Times New Roman" w:eastAsia="宋体" w:hAnsi="Times New Roman" w:cs="宋体" w:hint="eastAsia"/>
          <w:sz w:val="24"/>
        </w:rPr>
        <w:t>智能建造微专业课程采用理论</w:t>
      </w:r>
      <w:r>
        <w:rPr>
          <w:rFonts w:ascii="Times New Roman" w:eastAsia="宋体" w:hAnsi="Times New Roman" w:cs="宋体" w:hint="eastAsia"/>
          <w:sz w:val="24"/>
        </w:rPr>
        <w:t>+</w:t>
      </w:r>
      <w:r>
        <w:rPr>
          <w:rFonts w:ascii="Times New Roman" w:eastAsia="宋体" w:hAnsi="Times New Roman" w:cs="宋体" w:hint="eastAsia"/>
          <w:sz w:val="24"/>
        </w:rPr>
        <w:t>实验</w:t>
      </w:r>
      <w:r>
        <w:rPr>
          <w:rFonts w:ascii="Times New Roman" w:eastAsia="宋体" w:hAnsi="Times New Roman" w:cs="宋体" w:hint="eastAsia"/>
          <w:sz w:val="24"/>
        </w:rPr>
        <w:t>+</w:t>
      </w:r>
      <w:r>
        <w:rPr>
          <w:rFonts w:ascii="Times New Roman" w:eastAsia="宋体" w:hAnsi="Times New Roman" w:cs="宋体" w:hint="eastAsia"/>
          <w:sz w:val="24"/>
        </w:rPr>
        <w:t>上机</w:t>
      </w:r>
      <w:r>
        <w:rPr>
          <w:rFonts w:ascii="Times New Roman" w:eastAsia="宋体" w:hAnsi="Times New Roman" w:cs="宋体" w:hint="eastAsia"/>
          <w:sz w:val="24"/>
        </w:rPr>
        <w:t>+</w:t>
      </w:r>
      <w:r>
        <w:rPr>
          <w:rFonts w:ascii="Times New Roman" w:eastAsia="宋体" w:hAnsi="Times New Roman" w:cs="宋体" w:hint="eastAsia"/>
          <w:sz w:val="24"/>
        </w:rPr>
        <w:t>实践的课程类型，线下、线上和线上线下相结合的多种教学方式，上课时间根据校内外老师和专家的时间，主要安排在校通识选修课时段、周六日时段和寒暑假时段。</w:t>
      </w:r>
    </w:p>
    <w:p w:rsidR="003F45CF" w:rsidRDefault="003F45CF">
      <w:pPr>
        <w:spacing w:line="360" w:lineRule="auto"/>
        <w:ind w:firstLineChars="200" w:firstLine="482"/>
        <w:rPr>
          <w:rFonts w:ascii="Times New Roman" w:hAnsi="Times New Roman" w:cs="宋体"/>
          <w:b/>
          <w:sz w:val="24"/>
        </w:rPr>
      </w:pPr>
    </w:p>
    <w:p w:rsidR="003F45CF" w:rsidRDefault="003D7757">
      <w:pPr>
        <w:numPr>
          <w:ilvl w:val="0"/>
          <w:numId w:val="1"/>
        </w:numPr>
        <w:rPr>
          <w:rFonts w:ascii="微软雅黑" w:eastAsia="微软雅黑" w:hAnsi="微软雅黑" w:cs="微软雅黑"/>
          <w:b/>
          <w:bCs/>
          <w:color w:val="333333"/>
          <w:sz w:val="27"/>
          <w:szCs w:val="27"/>
          <w:shd w:val="clear" w:color="auto" w:fill="FFFFFF"/>
        </w:rPr>
      </w:pPr>
      <w:r>
        <w:rPr>
          <w:rFonts w:ascii="微软雅黑" w:eastAsia="微软雅黑" w:hAnsi="微软雅黑" w:cs="微软雅黑"/>
          <w:b/>
          <w:bCs/>
          <w:color w:val="333333"/>
          <w:sz w:val="27"/>
          <w:szCs w:val="27"/>
          <w:shd w:val="clear" w:color="auto" w:fill="FFFFFF"/>
        </w:rPr>
        <w:t>学费</w:t>
      </w:r>
      <w:r>
        <w:rPr>
          <w:rFonts w:ascii="微软雅黑" w:eastAsia="微软雅黑" w:hAnsi="微软雅黑" w:cs="微软雅黑" w:hint="eastAsia"/>
          <w:b/>
          <w:bCs/>
          <w:color w:val="333333"/>
          <w:sz w:val="27"/>
          <w:szCs w:val="27"/>
          <w:shd w:val="clear" w:color="auto" w:fill="FFFFFF"/>
        </w:rPr>
        <w:t>、考核</w:t>
      </w:r>
      <w:r>
        <w:rPr>
          <w:rFonts w:ascii="微软雅黑" w:eastAsia="微软雅黑" w:hAnsi="微软雅黑" w:cs="微软雅黑"/>
          <w:b/>
          <w:bCs/>
          <w:color w:val="333333"/>
          <w:sz w:val="27"/>
          <w:szCs w:val="27"/>
          <w:shd w:val="clear" w:color="auto" w:fill="FFFFFF"/>
        </w:rPr>
        <w:t>及证书授予</w:t>
      </w:r>
    </w:p>
    <w:p w:rsidR="003F45CF" w:rsidRDefault="003D7757">
      <w:pPr>
        <w:spacing w:line="360" w:lineRule="auto"/>
        <w:ind w:firstLineChars="200" w:firstLine="480"/>
        <w:rPr>
          <w:rFonts w:ascii="Times New Roman" w:eastAsia="宋体" w:hAnsi="Times New Roman" w:cs="宋体"/>
          <w:sz w:val="24"/>
        </w:rPr>
      </w:pPr>
      <w:r>
        <w:rPr>
          <w:rFonts w:ascii="Times New Roman" w:eastAsia="宋体" w:hAnsi="Times New Roman" w:cs="宋体" w:hint="eastAsia"/>
          <w:sz w:val="24"/>
        </w:rPr>
        <w:t>学费：</w:t>
      </w:r>
      <w:r w:rsidR="005F0936">
        <w:rPr>
          <w:rFonts w:ascii="Times New Roman" w:eastAsia="宋体" w:hAnsi="Times New Roman" w:cs="宋体" w:hint="eastAsia"/>
          <w:sz w:val="24"/>
        </w:rPr>
        <w:t>微专业课程按照学校统一标准收取学分学费</w:t>
      </w:r>
      <w:r>
        <w:rPr>
          <w:rFonts w:ascii="Times New Roman" w:eastAsia="宋体" w:hAnsi="Times New Roman" w:cs="宋体" w:hint="eastAsia"/>
          <w:sz w:val="24"/>
        </w:rPr>
        <w:t>。</w:t>
      </w:r>
    </w:p>
    <w:p w:rsidR="003F45CF" w:rsidRDefault="003D7757">
      <w:pPr>
        <w:spacing w:line="360" w:lineRule="auto"/>
        <w:ind w:firstLineChars="200" w:firstLine="480"/>
        <w:rPr>
          <w:rFonts w:ascii="Times New Roman" w:eastAsia="宋体" w:hAnsi="Times New Roman" w:cs="宋体"/>
          <w:sz w:val="24"/>
        </w:rPr>
      </w:pPr>
      <w:r>
        <w:rPr>
          <w:rFonts w:ascii="Times New Roman" w:eastAsia="宋体" w:hAnsi="Times New Roman" w:cs="宋体" w:hint="eastAsia"/>
          <w:sz w:val="24"/>
        </w:rPr>
        <w:t>考核及证书授予：微专业录取后，学生在主修专业毕业前修满培养方案规定的</w:t>
      </w:r>
      <w:r>
        <w:rPr>
          <w:rFonts w:ascii="Times New Roman" w:eastAsia="宋体" w:hAnsi="Times New Roman" w:cs="宋体"/>
          <w:sz w:val="24"/>
        </w:rPr>
        <w:t>17</w:t>
      </w:r>
      <w:r>
        <w:rPr>
          <w:rFonts w:ascii="Times New Roman" w:eastAsia="宋体" w:hAnsi="Times New Roman" w:cs="宋体" w:hint="eastAsia"/>
          <w:sz w:val="24"/>
        </w:rPr>
        <w:t>学分并通过考核后，授予武汉理工大学智能建造微专业证书。</w:t>
      </w:r>
    </w:p>
    <w:sectPr w:rsidR="003F45C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2E96" w:rsidRDefault="00EE2E96" w:rsidP="00172179">
      <w:r>
        <w:separator/>
      </w:r>
    </w:p>
  </w:endnote>
  <w:endnote w:type="continuationSeparator" w:id="0">
    <w:p w:rsidR="00EE2E96" w:rsidRDefault="00EE2E96" w:rsidP="00172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2E96" w:rsidRDefault="00EE2E96" w:rsidP="00172179">
      <w:r>
        <w:separator/>
      </w:r>
    </w:p>
  </w:footnote>
  <w:footnote w:type="continuationSeparator" w:id="0">
    <w:p w:rsidR="00EE2E96" w:rsidRDefault="00EE2E96" w:rsidP="001721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3C2FC28"/>
    <w:multiLevelType w:val="singleLevel"/>
    <w:tmpl w:val="63C2FC28"/>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Q4ZjQ5ODMzYjIzMDM0MGFiYjYyYTU1NGQ2OGUxMzUifQ=="/>
  </w:docVars>
  <w:rsids>
    <w:rsidRoot w:val="009B7F15"/>
    <w:rsid w:val="00073058"/>
    <w:rsid w:val="00077550"/>
    <w:rsid w:val="0016316A"/>
    <w:rsid w:val="00172179"/>
    <w:rsid w:val="001D14C6"/>
    <w:rsid w:val="00203CF3"/>
    <w:rsid w:val="002D0F02"/>
    <w:rsid w:val="003D7757"/>
    <w:rsid w:val="003E1BAA"/>
    <w:rsid w:val="003F45CF"/>
    <w:rsid w:val="00462FA2"/>
    <w:rsid w:val="004A349C"/>
    <w:rsid w:val="004E5B47"/>
    <w:rsid w:val="005723D6"/>
    <w:rsid w:val="005F0936"/>
    <w:rsid w:val="00632927"/>
    <w:rsid w:val="006712C6"/>
    <w:rsid w:val="006A66E9"/>
    <w:rsid w:val="007157BD"/>
    <w:rsid w:val="007B30FC"/>
    <w:rsid w:val="007C13FD"/>
    <w:rsid w:val="009B7F15"/>
    <w:rsid w:val="00A45318"/>
    <w:rsid w:val="00AA64E1"/>
    <w:rsid w:val="00B91E83"/>
    <w:rsid w:val="00B96B37"/>
    <w:rsid w:val="00BC77CF"/>
    <w:rsid w:val="00C574C1"/>
    <w:rsid w:val="00CB550F"/>
    <w:rsid w:val="00D4574F"/>
    <w:rsid w:val="00D711C3"/>
    <w:rsid w:val="00DB3631"/>
    <w:rsid w:val="00E52B4F"/>
    <w:rsid w:val="00E6377E"/>
    <w:rsid w:val="00EA042B"/>
    <w:rsid w:val="00EE2E96"/>
    <w:rsid w:val="00EE45DD"/>
    <w:rsid w:val="00EE7541"/>
    <w:rsid w:val="18D53478"/>
    <w:rsid w:val="1C1315DB"/>
    <w:rsid w:val="47926C63"/>
    <w:rsid w:val="5F0F5394"/>
    <w:rsid w:val="614B4393"/>
    <w:rsid w:val="707E1404"/>
    <w:rsid w:val="7C7725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11881C9-4206-4A2E-911E-BB433C1A4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pPr>
      <w:tabs>
        <w:tab w:val="center" w:pos="4153"/>
        <w:tab w:val="right" w:pos="8306"/>
      </w:tabs>
      <w:snapToGrid w:val="0"/>
      <w:jc w:val="left"/>
    </w:pPr>
    <w:rPr>
      <w:sz w:val="18"/>
      <w:szCs w:val="18"/>
    </w:rPr>
  </w:style>
  <w:style w:type="paragraph" w:styleId="a4">
    <w:name w:val="header"/>
    <w:basedOn w:val="a"/>
    <w:link w:val="Char0"/>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Strong"/>
    <w:basedOn w:val="a0"/>
    <w:qFormat/>
    <w:rPr>
      <w:b/>
    </w:rPr>
  </w:style>
  <w:style w:type="character" w:customStyle="1" w:styleId="Char0">
    <w:name w:val="页眉 Char"/>
    <w:basedOn w:val="a0"/>
    <w:link w:val="a4"/>
    <w:rPr>
      <w:rFonts w:asciiTheme="minorHAnsi" w:eastAsiaTheme="minorEastAsia" w:hAnsiTheme="minorHAnsi" w:cstheme="minorBidi"/>
      <w:kern w:val="2"/>
      <w:sz w:val="18"/>
      <w:szCs w:val="18"/>
    </w:rPr>
  </w:style>
  <w:style w:type="character" w:customStyle="1" w:styleId="Char">
    <w:name w:val="页脚 Char"/>
    <w:basedOn w:val="a0"/>
    <w:link w:val="a3"/>
    <w:rPr>
      <w:rFonts w:asciiTheme="minorHAnsi" w:eastAsiaTheme="minorEastAsia" w:hAnsiTheme="minorHAnsi" w:cstheme="minorBidi"/>
      <w:kern w:val="2"/>
      <w:sz w:val="18"/>
      <w:szCs w:val="18"/>
    </w:rPr>
  </w:style>
  <w:style w:type="paragraph" w:styleId="a7">
    <w:name w:val="List Paragraph"/>
    <w:basedOn w:val="a"/>
    <w:uiPriority w:val="99"/>
    <w:qFormat/>
    <w:pPr>
      <w:ind w:firstLineChars="200" w:firstLine="420"/>
    </w:pPr>
    <w:rPr>
      <w:rFonts w:ascii="Calibri" w:hAnsi="Calibri"/>
      <w:szCs w:val="22"/>
    </w:rPr>
  </w:style>
  <w:style w:type="paragraph" w:styleId="a8">
    <w:name w:val="Normal (Web)"/>
    <w:basedOn w:val="a"/>
    <w:uiPriority w:val="99"/>
    <w:unhideWhenUsed/>
    <w:rsid w:val="00EA042B"/>
    <w:pPr>
      <w:widowControl/>
      <w:spacing w:before="100" w:beforeAutospacing="1" w:after="100" w:afterAutospacing="1"/>
      <w:jc w:val="left"/>
    </w:pPr>
    <w:rPr>
      <w:rFonts w:ascii="宋体" w:eastAsia="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72474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1</Pages>
  <Words>434</Words>
  <Characters>2480</Characters>
  <Application>Microsoft Office Word</Application>
  <DocSecurity>0</DocSecurity>
  <Lines>20</Lines>
  <Paragraphs>5</Paragraphs>
  <ScaleCrop>false</ScaleCrop>
  <Company/>
  <LinksUpToDate>false</LinksUpToDate>
  <CharactersWithSpaces>2909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PC</cp:lastModifiedBy>
  <cp:revision>29</cp:revision>
  <dcterms:created xsi:type="dcterms:W3CDTF">2023-03-06T01:46:00Z</dcterms:created>
  <dcterms:modified xsi:type="dcterms:W3CDTF">2023-03-24T06:08:00Z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4DD1664C42834932A4DF6C43B963C584</vt:lpwstr>
  </property>
</Properties>
</file>