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07" w:rsidRPr="00ED08D2" w:rsidRDefault="00514E07" w:rsidP="00514E07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 w:rsidRPr="00ED08D2">
        <w:rPr>
          <w:rFonts w:ascii="黑体" w:eastAsia="黑体" w:hAnsi="黑体" w:cs="黑体" w:hint="eastAsia"/>
          <w:sz w:val="32"/>
          <w:szCs w:val="32"/>
        </w:rPr>
        <w:t>附件3</w:t>
      </w:r>
    </w:p>
    <w:p w:rsidR="00514E07" w:rsidRPr="00ED08D2" w:rsidRDefault="00514E07" w:rsidP="00EA787A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D08D2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“笔墨中国”汉字书写大赛</w:t>
      </w:r>
      <w:r w:rsidR="003D6EE9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相关</w:t>
      </w:r>
      <w:bookmarkStart w:id="0" w:name="_GoBack"/>
      <w:bookmarkEnd w:id="0"/>
      <w:r w:rsidR="00EA787A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要求</w:t>
      </w:r>
    </w:p>
    <w:p w:rsidR="00514E07" w:rsidRDefault="00514E07" w:rsidP="00514E07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一、参赛对象与组别</w:t>
      </w:r>
    </w:p>
    <w:p w:rsidR="00514E07" w:rsidRDefault="00514E07" w:rsidP="00514E07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参赛对象为</w:t>
      </w:r>
      <w:r w:rsidR="00EF3DBA">
        <w:rPr>
          <w:rFonts w:ascii="仿宋_GB2312" w:eastAsia="仿宋_GB2312" w:hAnsi="仿宋_GB2312" w:cs="仿宋_GB2312" w:hint="eastAsia"/>
          <w:sz w:val="32"/>
          <w:szCs w:val="32"/>
        </w:rPr>
        <w:t>我校</w:t>
      </w:r>
      <w:r>
        <w:rPr>
          <w:rFonts w:ascii="仿宋_GB2312" w:eastAsia="仿宋_GB2312" w:hAnsi="仿宋_GB2312" w:cs="仿宋_GB2312" w:hint="eastAsia"/>
          <w:sz w:val="32"/>
          <w:szCs w:val="32"/>
        </w:rPr>
        <w:t>在校</w:t>
      </w:r>
      <w:r w:rsidR="00EF3DBA">
        <w:rPr>
          <w:rFonts w:ascii="仿宋_GB2312" w:eastAsia="仿宋_GB2312" w:hAnsi="仿宋_GB2312" w:cs="仿宋_GB2312" w:hint="eastAsia"/>
          <w:sz w:val="32"/>
          <w:szCs w:val="32"/>
        </w:rPr>
        <w:t>大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学生、在职教师。</w:t>
      </w:r>
    </w:p>
    <w:p w:rsidR="00514E07" w:rsidRDefault="00514E07" w:rsidP="00514E07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设硬笔和毛笔两个类别。每个类别分为大学生组（含</w:t>
      </w:r>
      <w:r w:rsidR="00EF3DBA">
        <w:rPr>
          <w:rFonts w:ascii="仿宋_GB2312" w:eastAsia="仿宋_GB2312" w:hAnsi="仿宋_GB2312" w:cs="仿宋_GB2312" w:hint="eastAsia"/>
          <w:sz w:val="32"/>
          <w:szCs w:val="32"/>
        </w:rPr>
        <w:t>本科生</w:t>
      </w:r>
      <w:r w:rsidR="00EF3DBA"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研究生、留学生）、教师组（含幼儿园在职教师），共</w:t>
      </w:r>
      <w:r w:rsidR="00EF3DBA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个组别。</w:t>
      </w:r>
    </w:p>
    <w:p w:rsidR="00514E07" w:rsidRDefault="00514E07" w:rsidP="00514E07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二、参赛要求</w:t>
      </w:r>
    </w:p>
    <w:p w:rsidR="00514E07" w:rsidRDefault="00514E07" w:rsidP="00514E07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3"/>
        <w:textAlignment w:val="baseline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（一）作品内容</w:t>
      </w:r>
    </w:p>
    <w:p w:rsidR="00514E07" w:rsidRDefault="00514E07" w:rsidP="00514E07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体现中华优秀文化、爱国情怀以及反映积极向上时代精神的古今诗文、楹联、词语、名言警句，或中华优秀图书的内容节选等。当代内容以正式出版或主流媒体公开发表为准，内容主题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须相对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完整，改编、自创以及网络文本等不在征集之列。</w:t>
      </w:r>
    </w:p>
    <w:p w:rsidR="00514E07" w:rsidRDefault="00514E07" w:rsidP="00514E07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硬笔类作品须使用规范汉字（以《通用规范汉字表》为依据），字体要求使用楷书或行书；毛笔类作品鼓励使用规范汉字，因艺术表达需要可使用繁体字及经典碑帖中所见的写法，字体不限（篆书、草书须附释文），但须通篇统一，尤其不得繁简混用。</w:t>
      </w:r>
    </w:p>
    <w:p w:rsidR="00514E07" w:rsidRDefault="00514E07" w:rsidP="00514E07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3"/>
        <w:textAlignment w:val="baseline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（二）作品要求</w:t>
      </w:r>
    </w:p>
    <w:p w:rsidR="00514E07" w:rsidRDefault="00514E07" w:rsidP="00514E07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硬笔可使用铅笔（仅限小学一、二年级学生）、中性笔、钢笔、秀丽笔。硬笔类作品用纸规格不超过A3纸大小（29.7cm×42cm以内）。</w:t>
      </w:r>
    </w:p>
    <w:p w:rsidR="00514E07" w:rsidRDefault="00514E07" w:rsidP="00514E07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毛笔类作品用纸规格为四尺三裁至六尺整张宣纸（46cm×69cm至95cm×180cm），一律为竖式，不得托裱。手卷、册页等形式不在参赛范围之内。</w:t>
      </w:r>
    </w:p>
    <w:p w:rsidR="00514E07" w:rsidRDefault="00514E07" w:rsidP="00514E07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参赛对象可自行选择提交硬笔类或毛笔类作品。</w:t>
      </w:r>
    </w:p>
    <w:p w:rsidR="00514E07" w:rsidRDefault="00514E07" w:rsidP="00514E07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3"/>
        <w:textAlignment w:val="baseline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（三）提交要求</w:t>
      </w:r>
    </w:p>
    <w:p w:rsidR="00514E07" w:rsidRDefault="00514E07" w:rsidP="00514E07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参赛作品应为2024年新创作的作品，由参赛者独立完成。硬笔类作品上传分辨率为300DPI以上的扫描图片；毛笔类作品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上传高清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照片，格式为JPG或JPEG，大小为2—10M，要求能体现作品整体效果与细节特点。参赛者本人务必保留扫描图片或高清图片、全身正面书写视频，入围全国决赛者，需自行上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传相关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内容。</w:t>
      </w:r>
    </w:p>
    <w:p w:rsidR="00514E07" w:rsidRDefault="00514E07" w:rsidP="00514E07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视频拍摄制作要求：上传视频不符合以下要求的，将取消获奖资格。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请拍摄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参赛者上半身书写视频，摄像设备放在参赛者左侧（左手书写者在右侧拍摄）。开始书写前，参赛者本人须手持身份证（或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卡、学生证、工作证等带有本人照片，能证明身份的证件），将持证的手臂和上半身拍进视频，头发不得遮挡面部，要露出五官，并确保证件上的姓名、照片清晰可见（没有被遮挡或者被手指捏住），持续5秒。（注：证件上姓名、本人照片不能遮挡或被手指捏住；为确保隐私安全，其他信息可以部分遮挡。）完成以上操作后，即可进入书写环节，书写内容画面应确保清晰，书写的内容应为参赛内容中的一部分，能体现本人书写水平，无须将作品全部写完，书写时长不得少于2分钟。须连贯书写，拍摄不得中断，视频不得剪辑。视频最后请参赛者手持该作品正对摄像机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停留5秒。视频总时长不超过3分钟，300MB以内，MP4格式。书写视频和参赛作品图片同时上传到大赛官网。</w:t>
      </w:r>
    </w:p>
    <w:p w:rsidR="00514E07" w:rsidRDefault="00514E07" w:rsidP="00514E07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纸质作品要求：纸质作品不退回，作品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背面右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下角请用铅笔正楷标注类别、组别、作品名称、参赛者姓名、单位、联系方式，指导教师及单位。例如：硬笔、小学生组、《静夜思》、参赛者李某、第一小学、15812345678、指导教师王某、第一小学。</w:t>
      </w:r>
    </w:p>
    <w:p w:rsidR="00514E07" w:rsidRDefault="00514E07" w:rsidP="00514E07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3"/>
        <w:textAlignment w:val="baseline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（四）其他要求</w:t>
      </w:r>
    </w:p>
    <w:p w:rsidR="00514E07" w:rsidRDefault="00514E07" w:rsidP="00514E07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在参赛作品推荐汇总表中正确、规范填写参赛者姓名、作品名称、所在单位或学校等信息。如果作品在省内出线，参加全国决赛，上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传官网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信息必须与初始报名表一致，不能更改。（尤其是参赛者手机号，是该作品的唯一身份识别，请在参赛之初确定，不能更改，否则该作品失去后续参赛资格）</w:t>
      </w:r>
    </w:p>
    <w:p w:rsidR="004F5805" w:rsidRPr="00514E07" w:rsidRDefault="00514E07" w:rsidP="00514E07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</w:pPr>
      <w:r>
        <w:rPr>
          <w:rFonts w:ascii="仿宋_GB2312" w:eastAsia="仿宋_GB2312" w:hAnsi="仿宋_GB2312" w:cs="仿宋_GB2312" w:hint="eastAsia"/>
          <w:sz w:val="32"/>
          <w:szCs w:val="32"/>
        </w:rPr>
        <w:t>每人限报1件作品，限报1名指导教师。同一作品的参赛者不得同时署名该作品的指导教师。</w:t>
      </w:r>
    </w:p>
    <w:sectPr w:rsidR="004F5805" w:rsidRPr="00514E0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4E3" w:rsidRDefault="008744E3">
      <w:r>
        <w:separator/>
      </w:r>
    </w:p>
  </w:endnote>
  <w:endnote w:type="continuationSeparator" w:id="0">
    <w:p w:rsidR="008744E3" w:rsidRDefault="0087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6F3" w:rsidRDefault="00514E07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8C2FBE" wp14:editId="3010532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D46F3" w:rsidRDefault="008744E3">
                          <w:pPr>
                            <w:pStyle w:val="BodyTextFirstIndent21"/>
                          </w:pPr>
                        </w:p>
                        <w:p w:rsidR="00ED46F3" w:rsidRDefault="00514E07">
                          <w:pPr>
                            <w:pStyle w:val="BodyTextFirstIndent21"/>
                            <w:ind w:leftChars="0" w:left="0" w:firstLineChars="0" w:firstLine="0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D6EE9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8C2FBE" id="_x0000_t202" coordsize="21600,21600" o:spt="202" path="m,l,21600r21600,l21600,xe">
              <v:stroke joinstyle="miter"/>
              <v:path gradientshapeok="t" o:connecttype="rect"/>
            </v:shapetype>
            <v:shape id="文本框 1029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" filled="f" stroked="f">
              <v:textbox style="mso-fit-shape-to-text:t" inset="0,0,0,0">
                <w:txbxContent>
                  <w:p w:rsidR="00ED46F3" w:rsidRDefault="008744E3">
                    <w:pPr>
                      <w:pStyle w:val="BodyTextFirstIndent21"/>
                    </w:pPr>
                  </w:p>
                  <w:p w:rsidR="00ED46F3" w:rsidRDefault="00514E07">
                    <w:pPr>
                      <w:pStyle w:val="BodyTextFirstIndent21"/>
                      <w:ind w:leftChars="0" w:left="0" w:firstLineChars="0" w:firstLine="0"/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3D6EE9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D46F3" w:rsidRDefault="008744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4E3" w:rsidRDefault="008744E3">
      <w:r>
        <w:separator/>
      </w:r>
    </w:p>
  </w:footnote>
  <w:footnote w:type="continuationSeparator" w:id="0">
    <w:p w:rsidR="008744E3" w:rsidRDefault="00874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07"/>
    <w:rsid w:val="00031FDC"/>
    <w:rsid w:val="00255206"/>
    <w:rsid w:val="003C1B6B"/>
    <w:rsid w:val="003D6EE9"/>
    <w:rsid w:val="00514E07"/>
    <w:rsid w:val="006030B4"/>
    <w:rsid w:val="008744E3"/>
    <w:rsid w:val="009302A8"/>
    <w:rsid w:val="00E72D31"/>
    <w:rsid w:val="00EA787A"/>
    <w:rsid w:val="00E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BAC21"/>
  <w15:chartTrackingRefBased/>
  <w15:docId w15:val="{118C61C3-577B-49CB-896F-B1CECF05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FirstIndent21"/>
    <w:qFormat/>
    <w:rsid w:val="00514E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a"/>
    <w:qFormat/>
    <w:rsid w:val="00514E07"/>
    <w:pPr>
      <w:ind w:leftChars="200" w:left="420" w:firstLineChars="200" w:firstLine="420"/>
    </w:pPr>
    <w:rPr>
      <w:rFonts w:ascii="Calibri" w:hAnsi="Calibri"/>
    </w:rPr>
  </w:style>
  <w:style w:type="paragraph" w:styleId="a3">
    <w:name w:val="footer"/>
    <w:basedOn w:val="a"/>
    <w:link w:val="a4"/>
    <w:uiPriority w:val="99"/>
    <w:unhideWhenUsed/>
    <w:qFormat/>
    <w:rsid w:val="00514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14E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2024-05-08T08:27:00Z</dcterms:created>
  <dcterms:modified xsi:type="dcterms:W3CDTF">2024-05-09T04:05:00Z</dcterms:modified>
</cp:coreProperties>
</file>