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728" w:rsidRDefault="00096250" w:rsidP="00096250">
      <w:pPr>
        <w:jc w:val="center"/>
        <w:rPr>
          <w:rFonts w:ascii="黑体" w:eastAsia="黑体" w:hAnsi="黑体" w:cs="Arial"/>
          <w:b/>
          <w:color w:val="000000" w:themeColor="text1"/>
          <w:sz w:val="36"/>
          <w:szCs w:val="36"/>
        </w:rPr>
      </w:pPr>
      <w:r w:rsidRPr="008E1464">
        <w:rPr>
          <w:rFonts w:ascii="黑体" w:eastAsia="黑体" w:hAnsi="黑体" w:cs="Arial" w:hint="eastAsia"/>
          <w:b/>
          <w:color w:val="000000" w:themeColor="text1"/>
          <w:sz w:val="36"/>
          <w:szCs w:val="36"/>
        </w:rPr>
        <w:t>202</w:t>
      </w:r>
      <w:r w:rsidRPr="00EA5D60">
        <w:rPr>
          <w:rFonts w:ascii="黑体" w:eastAsia="黑体" w:hAnsi="黑体" w:cs="Arial" w:hint="eastAsia"/>
          <w:b/>
          <w:color w:val="000000" w:themeColor="text1"/>
          <w:sz w:val="36"/>
          <w:szCs w:val="36"/>
        </w:rPr>
        <w:t>2年</w:t>
      </w:r>
      <w:r w:rsidRPr="00EA5D60">
        <w:rPr>
          <w:rFonts w:ascii="黑体" w:eastAsia="黑体" w:hAnsi="黑体" w:cs="Arial"/>
          <w:b/>
          <w:color w:val="000000" w:themeColor="text1"/>
          <w:sz w:val="36"/>
          <w:szCs w:val="36"/>
        </w:rPr>
        <w:t>交通</w:t>
      </w:r>
      <w:r w:rsidR="00EA5D60" w:rsidRPr="00EA5D60">
        <w:rPr>
          <w:rFonts w:ascii="黑体" w:eastAsia="黑体" w:hAnsi="黑体" w:cs="Arial"/>
          <w:b/>
          <w:color w:val="000000" w:themeColor="text1"/>
          <w:sz w:val="36"/>
          <w:szCs w:val="36"/>
        </w:rPr>
        <w:t>与</w:t>
      </w:r>
      <w:r w:rsidRPr="00EA5D60">
        <w:rPr>
          <w:rFonts w:ascii="黑体" w:eastAsia="黑体" w:hAnsi="黑体" w:cs="Arial"/>
          <w:b/>
          <w:color w:val="000000" w:themeColor="text1"/>
          <w:sz w:val="36"/>
          <w:szCs w:val="36"/>
        </w:rPr>
        <w:t>物流</w:t>
      </w:r>
      <w:r w:rsidR="00EA5D60" w:rsidRPr="00EA5D60">
        <w:rPr>
          <w:rFonts w:ascii="黑体" w:eastAsia="黑体" w:hAnsi="黑体" w:cs="Arial"/>
          <w:b/>
          <w:color w:val="000000" w:themeColor="text1"/>
          <w:sz w:val="36"/>
          <w:szCs w:val="36"/>
        </w:rPr>
        <w:t>工程</w:t>
      </w:r>
      <w:r w:rsidRPr="00EA5D60">
        <w:rPr>
          <w:rFonts w:ascii="黑体" w:eastAsia="黑体" w:hAnsi="黑体" w:cs="Arial"/>
          <w:b/>
          <w:color w:val="000000" w:themeColor="text1"/>
          <w:sz w:val="36"/>
          <w:szCs w:val="36"/>
        </w:rPr>
        <w:t>学院普通全日</w:t>
      </w:r>
      <w:r w:rsidRPr="008E1464">
        <w:rPr>
          <w:rFonts w:ascii="黑体" w:eastAsia="黑体" w:hAnsi="黑体" w:cs="Arial"/>
          <w:b/>
          <w:color w:val="000000" w:themeColor="text1"/>
          <w:sz w:val="36"/>
          <w:szCs w:val="36"/>
        </w:rPr>
        <w:t>制本科学生</w:t>
      </w:r>
    </w:p>
    <w:p w:rsidR="00096250" w:rsidRPr="008E1464" w:rsidRDefault="00096250" w:rsidP="00096250">
      <w:pPr>
        <w:jc w:val="center"/>
        <w:rPr>
          <w:rFonts w:ascii="黑体" w:eastAsia="黑体" w:hAnsi="黑体" w:cs="Arial"/>
          <w:b/>
          <w:color w:val="000000" w:themeColor="text1"/>
          <w:sz w:val="36"/>
          <w:szCs w:val="36"/>
        </w:rPr>
      </w:pPr>
      <w:r w:rsidRPr="008E1464">
        <w:rPr>
          <w:rFonts w:ascii="黑体" w:eastAsia="黑体" w:hAnsi="黑体" w:cs="Arial"/>
          <w:b/>
          <w:color w:val="000000" w:themeColor="text1"/>
          <w:sz w:val="36"/>
          <w:szCs w:val="36"/>
        </w:rPr>
        <w:t>转专业工作</w:t>
      </w:r>
      <w:r w:rsidRPr="008E1464">
        <w:rPr>
          <w:rFonts w:ascii="黑体" w:eastAsia="黑体" w:hAnsi="黑体" w:cs="Arial" w:hint="eastAsia"/>
          <w:b/>
          <w:color w:val="000000" w:themeColor="text1"/>
          <w:sz w:val="36"/>
          <w:szCs w:val="36"/>
        </w:rPr>
        <w:t>实施细则</w:t>
      </w:r>
    </w:p>
    <w:p w:rsidR="00392B99" w:rsidRDefault="00096250" w:rsidP="00067728">
      <w:pPr>
        <w:spacing w:line="490" w:lineRule="exact"/>
        <w:ind w:firstLineChars="200" w:firstLine="560"/>
        <w:contextualSpacing/>
        <w:rPr>
          <w:rFonts w:ascii="仿宋" w:eastAsia="仿宋" w:hAnsi="仿宋" w:cs="Arial"/>
          <w:color w:val="000000" w:themeColor="text1"/>
          <w:sz w:val="28"/>
          <w:szCs w:val="28"/>
        </w:rPr>
      </w:pPr>
      <w:r>
        <w:rPr>
          <w:rFonts w:ascii="仿宋" w:eastAsia="仿宋" w:hAnsi="仿宋" w:cs="Arial" w:hint="eastAsia"/>
          <w:color w:val="000000" w:themeColor="text1"/>
          <w:sz w:val="28"/>
          <w:szCs w:val="28"/>
        </w:rPr>
        <w:t>为了鼓励学生发展个性，提高学生学习的积极性、主动性和创造性，根据学校《普通全日制本科学生学籍管理规定》和</w:t>
      </w:r>
      <w:r w:rsidRPr="00096250">
        <w:rPr>
          <w:rFonts w:ascii="仿宋" w:eastAsia="仿宋" w:hAnsi="仿宋" w:cs="Arial" w:hint="eastAsia"/>
          <w:color w:val="000000" w:themeColor="text1"/>
          <w:sz w:val="28"/>
          <w:szCs w:val="28"/>
        </w:rPr>
        <w:t>教务处《202</w:t>
      </w:r>
      <w:r>
        <w:rPr>
          <w:rFonts w:ascii="仿宋" w:eastAsia="仿宋" w:hAnsi="仿宋" w:cs="Arial"/>
          <w:color w:val="000000" w:themeColor="text1"/>
          <w:sz w:val="28"/>
          <w:szCs w:val="28"/>
        </w:rPr>
        <w:t>2</w:t>
      </w:r>
      <w:r w:rsidRPr="00096250">
        <w:rPr>
          <w:rFonts w:ascii="仿宋" w:eastAsia="仿宋" w:hAnsi="仿宋" w:cs="Arial" w:hint="eastAsia"/>
          <w:color w:val="000000" w:themeColor="text1"/>
          <w:sz w:val="28"/>
          <w:szCs w:val="28"/>
        </w:rPr>
        <w:t>年本科学生转专业工作通知》，</w:t>
      </w:r>
      <w:r>
        <w:rPr>
          <w:rFonts w:ascii="仿宋" w:eastAsia="仿宋" w:hAnsi="仿宋" w:cs="Arial" w:hint="eastAsia"/>
          <w:color w:val="000000" w:themeColor="text1"/>
          <w:sz w:val="28"/>
          <w:szCs w:val="28"/>
        </w:rPr>
        <w:t>我院即将启动2022年普通全日制本科学生的转专业（学科大类视同专业）工作，现</w:t>
      </w:r>
      <w:r>
        <w:rPr>
          <w:rFonts w:ascii="仿宋" w:eastAsia="仿宋" w:hAnsi="仿宋" w:cs="Arial"/>
          <w:color w:val="000000" w:themeColor="text1"/>
          <w:sz w:val="28"/>
          <w:szCs w:val="28"/>
        </w:rPr>
        <w:t>将有关事宜通知如下:</w:t>
      </w:r>
    </w:p>
    <w:p w:rsidR="00096250" w:rsidRPr="00C471EC" w:rsidRDefault="00096250" w:rsidP="00067728">
      <w:pPr>
        <w:spacing w:line="490" w:lineRule="exact"/>
        <w:contextualSpacing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C471EC"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  <w:t>一</w:t>
      </w:r>
      <w:r w:rsidRPr="00C471EC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、</w:t>
      </w:r>
      <w:r w:rsidRPr="00C471EC"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  <w:t>学院</w:t>
      </w:r>
      <w:r w:rsidRPr="00C471EC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成立202</w:t>
      </w:r>
      <w:r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  <w:t>2</w:t>
      </w:r>
      <w:r w:rsidRPr="00C471EC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年转专业工作领导小组，其组成如下：</w:t>
      </w:r>
    </w:p>
    <w:p w:rsidR="00096250" w:rsidRPr="00C471EC" w:rsidRDefault="00096250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C471EC">
        <w:rPr>
          <w:rFonts w:ascii="仿宋" w:eastAsia="仿宋" w:hAnsi="仿宋" w:cs="仿宋"/>
          <w:color w:val="000000"/>
          <w:kern w:val="0"/>
          <w:sz w:val="28"/>
          <w:szCs w:val="28"/>
        </w:rPr>
        <w:t>组  长：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刘志平</w:t>
      </w:r>
    </w:p>
    <w:p w:rsidR="00096250" w:rsidRPr="00C471EC" w:rsidRDefault="00096250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C471EC">
        <w:rPr>
          <w:rFonts w:ascii="仿宋" w:eastAsia="仿宋" w:hAnsi="仿宋" w:cs="仿宋"/>
          <w:color w:val="000000"/>
          <w:kern w:val="0"/>
          <w:sz w:val="28"/>
          <w:szCs w:val="28"/>
        </w:rPr>
        <w:t>副组长：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张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刚刚</w:t>
      </w:r>
      <w:r w:rsidRPr="00C35942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（纪委书记）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秦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晓静</w:t>
      </w:r>
    </w:p>
    <w:p w:rsidR="00067728" w:rsidRDefault="00096250" w:rsidP="00067728">
      <w:pPr>
        <w:spacing w:line="490" w:lineRule="exact"/>
        <w:ind w:leftChars="79" w:left="166" w:firstLineChars="150" w:firstLine="42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C471EC">
        <w:rPr>
          <w:rFonts w:ascii="仿宋" w:eastAsia="仿宋" w:hAnsi="仿宋" w:cs="仿宋"/>
          <w:color w:val="000000"/>
          <w:kern w:val="0"/>
          <w:sz w:val="28"/>
          <w:szCs w:val="28"/>
        </w:rPr>
        <w:t>成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</w:t>
      </w:r>
      <w:r w:rsidRPr="00C471EC"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员：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涂敏、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徐良杰、胡志坚、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危卫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周勇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、王强、辜勇、</w:t>
      </w:r>
    </w:p>
    <w:p w:rsidR="00067728" w:rsidRDefault="00067728" w:rsidP="00067728">
      <w:pPr>
        <w:spacing w:line="490" w:lineRule="exact"/>
        <w:ind w:leftChars="79" w:left="166" w:firstLineChars="150" w:firstLine="42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   </w:t>
      </w:r>
      <w:r w:rsidR="00096250">
        <w:rPr>
          <w:rFonts w:ascii="仿宋" w:eastAsia="仿宋" w:hAnsi="仿宋" w:cs="仿宋"/>
          <w:color w:val="000000"/>
          <w:kern w:val="0"/>
          <w:sz w:val="28"/>
          <w:szCs w:val="28"/>
        </w:rPr>
        <w:t>陈沿伊、赵欣、肖祥、</w:t>
      </w:r>
      <w:r w:rsidR="00096250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田野</w:t>
      </w:r>
      <w:r w:rsidR="00096250">
        <w:rPr>
          <w:rFonts w:ascii="仿宋" w:eastAsia="仿宋" w:hAnsi="仿宋" w:cs="仿宋"/>
          <w:color w:val="000000"/>
          <w:kern w:val="0"/>
          <w:sz w:val="28"/>
          <w:szCs w:val="28"/>
        </w:rPr>
        <w:t>、祝锋、鄂晓征、黄花叶、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    </w:t>
      </w:r>
    </w:p>
    <w:p w:rsidR="00096250" w:rsidRPr="00096250" w:rsidRDefault="00067728" w:rsidP="00067728">
      <w:pPr>
        <w:spacing w:line="490" w:lineRule="exact"/>
        <w:ind w:leftChars="79" w:left="166" w:firstLineChars="150" w:firstLine="42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    </w:t>
      </w:r>
      <w:r w:rsidR="00096250">
        <w:rPr>
          <w:rFonts w:ascii="仿宋" w:eastAsia="仿宋" w:hAnsi="仿宋" w:cs="仿宋"/>
          <w:color w:val="000000"/>
          <w:kern w:val="0"/>
          <w:sz w:val="28"/>
          <w:szCs w:val="28"/>
        </w:rPr>
        <w:t>王梦简</w:t>
      </w:r>
      <w:r w:rsidR="00096250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、</w:t>
      </w:r>
      <w:r w:rsidR="00096250">
        <w:rPr>
          <w:rFonts w:ascii="仿宋" w:eastAsia="仿宋" w:hAnsi="仿宋" w:cs="仿宋"/>
          <w:color w:val="000000"/>
          <w:kern w:val="0"/>
          <w:sz w:val="28"/>
          <w:szCs w:val="28"/>
        </w:rPr>
        <w:t>肖涵</w:t>
      </w:r>
    </w:p>
    <w:p w:rsidR="00096250" w:rsidRPr="00C471EC" w:rsidRDefault="00096250" w:rsidP="00067728">
      <w:pPr>
        <w:widowControl/>
        <w:shd w:val="clear" w:color="auto" w:fill="FFFFFF"/>
        <w:spacing w:before="120" w:line="490" w:lineRule="exact"/>
        <w:contextualSpacing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二</w:t>
      </w:r>
      <w:r w:rsidRPr="00C471EC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、</w:t>
      </w:r>
      <w:r w:rsidRPr="00BE2547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转专业的对象及人数</w:t>
      </w:r>
    </w:p>
    <w:p w:rsidR="00096250" w:rsidRPr="00C471EC" w:rsidRDefault="00096250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BE254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1.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本次转专业的对象原则上为我校20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20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级、202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级普通全日制在校本科学生。</w:t>
      </w:r>
    </w:p>
    <w:p w:rsidR="00096250" w:rsidRPr="00C471EC" w:rsidRDefault="00096250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BE254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2.20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20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级以前的在校学生，确有特殊情况、不转专业无法继续学习的，可以提出申请。</w:t>
      </w:r>
    </w:p>
    <w:p w:rsidR="00096250" w:rsidRPr="00C471EC" w:rsidRDefault="00096250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3.接收人数见我院转专业计划安排表。</w:t>
      </w:r>
    </w:p>
    <w:tbl>
      <w:tblPr>
        <w:tblW w:w="8359" w:type="dxa"/>
        <w:jc w:val="center"/>
        <w:tblLook w:val="04A0" w:firstRow="1" w:lastRow="0" w:firstColumn="1" w:lastColumn="0" w:noHBand="0" w:noVBand="1"/>
      </w:tblPr>
      <w:tblGrid>
        <w:gridCol w:w="1555"/>
        <w:gridCol w:w="2409"/>
        <w:gridCol w:w="1276"/>
        <w:gridCol w:w="1418"/>
        <w:gridCol w:w="1701"/>
      </w:tblGrid>
      <w:tr w:rsidR="00096250" w:rsidRPr="000E74D4" w:rsidTr="00FA561B">
        <w:trPr>
          <w:trHeight w:val="490"/>
          <w:jc w:val="center"/>
        </w:trPr>
        <w:tc>
          <w:tcPr>
            <w:tcW w:w="3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专业名称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年级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在校学生数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b/>
                <w:bCs/>
                <w:kern w:val="0"/>
                <w:sz w:val="24"/>
              </w:rPr>
              <w:t>拟接收学生数</w:t>
            </w:r>
          </w:p>
        </w:tc>
      </w:tr>
      <w:tr w:rsidR="00096250" w:rsidRPr="000E74D4" w:rsidTr="00FA561B">
        <w:trPr>
          <w:trHeight w:val="490"/>
          <w:jc w:val="center"/>
        </w:trPr>
        <w:tc>
          <w:tcPr>
            <w:tcW w:w="3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left"/>
              <w:rPr>
                <w:rFonts w:ascii="华文仿宋" w:eastAsia="华文仿宋" w:hAnsi="华文仿宋" w:cs="宋体"/>
                <w:b/>
                <w:bCs/>
                <w:kern w:val="0"/>
                <w:sz w:val="24"/>
              </w:rPr>
            </w:pPr>
          </w:p>
        </w:tc>
      </w:tr>
      <w:tr w:rsidR="00FA561B" w:rsidRPr="000E74D4" w:rsidTr="00FA561B">
        <w:trPr>
          <w:trHeight w:val="285"/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交通</w:t>
            </w:r>
            <w:r>
              <w:rPr>
                <w:rFonts w:ascii="华文仿宋" w:eastAsia="华文仿宋" w:hAnsi="华文仿宋" w:cs="宋体"/>
                <w:kern w:val="0"/>
                <w:sz w:val="24"/>
              </w:rPr>
              <w:t>运输类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交通运输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202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14</w:t>
            </w:r>
          </w:p>
        </w:tc>
      </w:tr>
      <w:tr w:rsidR="00FA561B" w:rsidRPr="000E74D4" w:rsidTr="00FA561B">
        <w:trPr>
          <w:trHeight w:val="285"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交通</w:t>
            </w:r>
            <w:r>
              <w:rPr>
                <w:rFonts w:ascii="华文仿宋" w:eastAsia="华文仿宋" w:hAnsi="华文仿宋" w:cs="宋体"/>
                <w:kern w:val="0"/>
                <w:sz w:val="24"/>
              </w:rPr>
              <w:t>工程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</w:tr>
      <w:tr w:rsidR="00FA561B" w:rsidRPr="000E74D4" w:rsidTr="00FA561B">
        <w:trPr>
          <w:trHeight w:val="285"/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道路</w:t>
            </w:r>
            <w:r>
              <w:rPr>
                <w:rFonts w:ascii="华文仿宋" w:eastAsia="华文仿宋" w:hAnsi="华文仿宋" w:cs="宋体"/>
                <w:kern w:val="0"/>
                <w:sz w:val="24"/>
              </w:rPr>
              <w:t>桥梁与渡河工程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C55A5C" w:rsidP="00FA561B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28</w:t>
            </w:r>
          </w:p>
        </w:tc>
      </w:tr>
      <w:tr w:rsidR="00D16FDB" w:rsidRPr="000E74D4" w:rsidTr="00FA561B">
        <w:trPr>
          <w:trHeight w:val="285"/>
          <w:jc w:val="center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FDB" w:rsidRDefault="00D16FDB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油气</w:t>
            </w:r>
            <w:r>
              <w:rPr>
                <w:rFonts w:ascii="华文仿宋" w:eastAsia="华文仿宋" w:hAnsi="华文仿宋" w:cs="宋体"/>
                <w:kern w:val="0"/>
                <w:sz w:val="24"/>
              </w:rPr>
              <w:t>储运工程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FDB" w:rsidRPr="00067728" w:rsidRDefault="00C0000B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2021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FDB" w:rsidRPr="00067728" w:rsidRDefault="00C0000B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FDB" w:rsidRDefault="00C0000B" w:rsidP="00067728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</w:tr>
      <w:tr w:rsidR="00096250" w:rsidRPr="000E74D4" w:rsidTr="00FA561B">
        <w:trPr>
          <w:jc w:val="center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机械设计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制造及</w:t>
            </w: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其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自动化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202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7728"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</w:tr>
      <w:tr w:rsidR="00FA561B" w:rsidRPr="000E74D4" w:rsidTr="005A1140">
        <w:trPr>
          <w:jc w:val="center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物流</w:t>
            </w:r>
            <w:r>
              <w:rPr>
                <w:rFonts w:ascii="华文仿宋" w:eastAsia="华文仿宋" w:hAnsi="华文仿宋" w:cs="宋体"/>
                <w:kern w:val="0"/>
                <w:sz w:val="24"/>
              </w:rPr>
              <w:t>管理</w:t>
            </w:r>
          </w:p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/>
                <w:kern w:val="0"/>
                <w:sz w:val="24"/>
              </w:rPr>
              <w:t>与工程类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物流工程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21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24</w:t>
            </w:r>
          </w:p>
        </w:tc>
      </w:tr>
      <w:tr w:rsidR="00FA561B" w:rsidRPr="000E74D4" w:rsidTr="005A1140">
        <w:trPr>
          <w:jc w:val="center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4"/>
              </w:rPr>
              <w:t>物流</w:t>
            </w:r>
            <w:r>
              <w:rPr>
                <w:rFonts w:ascii="华文仿宋" w:eastAsia="华文仿宋" w:hAnsi="华文仿宋" w:cs="宋体"/>
                <w:kern w:val="0"/>
                <w:sz w:val="24"/>
              </w:rPr>
              <w:t>管理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61B" w:rsidRPr="00067728" w:rsidRDefault="00FA561B" w:rsidP="00FA561B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</w:tr>
      <w:tr w:rsidR="00096250" w:rsidRPr="000E74D4" w:rsidTr="00FA561B">
        <w:trPr>
          <w:jc w:val="center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lastRenderedPageBreak/>
              <w:t>交通运输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7728">
              <w:rPr>
                <w:rFonts w:ascii="宋体" w:hAnsi="宋体" w:cs="宋体"/>
                <w:kern w:val="0"/>
                <w:sz w:val="24"/>
              </w:rPr>
              <w:t>9</w:t>
            </w:r>
          </w:p>
        </w:tc>
      </w:tr>
      <w:tr w:rsidR="00096250" w:rsidRPr="000E74D4" w:rsidTr="00FA561B">
        <w:trPr>
          <w:jc w:val="center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交通工程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7728"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</w:tr>
      <w:tr w:rsidR="00096250" w:rsidRPr="000E74D4" w:rsidTr="00FA561B">
        <w:trPr>
          <w:jc w:val="center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道路桥梁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与渡河工程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860C3A" w:rsidP="00067728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7728">
              <w:rPr>
                <w:rFonts w:ascii="宋体" w:hAnsi="宋体" w:cs="宋体"/>
                <w:kern w:val="0"/>
                <w:sz w:val="24"/>
              </w:rPr>
              <w:t>15</w:t>
            </w:r>
          </w:p>
        </w:tc>
      </w:tr>
      <w:tr w:rsidR="00096250" w:rsidRPr="000E74D4" w:rsidTr="00FA561B">
        <w:trPr>
          <w:jc w:val="center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油气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储运工程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3E419A" w:rsidP="00067728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7728">
              <w:rPr>
                <w:rFonts w:ascii="宋体" w:hAnsi="宋体" w:cs="宋体"/>
                <w:kern w:val="0"/>
                <w:sz w:val="24"/>
              </w:rPr>
              <w:t>13</w:t>
            </w:r>
          </w:p>
        </w:tc>
      </w:tr>
      <w:tr w:rsidR="00096250" w:rsidRPr="000E74D4" w:rsidTr="00FA561B">
        <w:trPr>
          <w:jc w:val="center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机械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设计</w:t>
            </w: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制造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及其自动化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191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860C3A" w:rsidP="00067728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7728">
              <w:rPr>
                <w:rFonts w:ascii="宋体" w:hAnsi="宋体" w:cs="宋体"/>
                <w:kern w:val="0"/>
                <w:sz w:val="24"/>
              </w:rPr>
              <w:t>19</w:t>
            </w:r>
          </w:p>
        </w:tc>
      </w:tr>
      <w:tr w:rsidR="00096250" w:rsidRPr="000E74D4" w:rsidTr="00FA561B">
        <w:trPr>
          <w:jc w:val="center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物流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工程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860C3A" w:rsidP="00067728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7728"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</w:tr>
      <w:tr w:rsidR="00096250" w:rsidRPr="000E74D4" w:rsidTr="00FA561B">
        <w:trPr>
          <w:jc w:val="center"/>
        </w:trPr>
        <w:tc>
          <w:tcPr>
            <w:tcW w:w="39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物流管理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250" w:rsidRPr="00067728" w:rsidRDefault="00096250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20</w:t>
            </w:r>
            <w:r w:rsidRPr="00067728">
              <w:rPr>
                <w:rFonts w:ascii="华文仿宋" w:eastAsia="华文仿宋" w:hAnsi="华文仿宋" w:cs="宋体"/>
                <w:kern w:val="0"/>
                <w:sz w:val="24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194EB2" w:rsidP="00067728">
            <w:pPr>
              <w:widowControl/>
              <w:spacing w:line="490" w:lineRule="exact"/>
              <w:contextualSpacing/>
              <w:jc w:val="center"/>
              <w:rPr>
                <w:rFonts w:ascii="华文仿宋" w:eastAsia="华文仿宋" w:hAnsi="华文仿宋" w:cs="宋体"/>
                <w:kern w:val="0"/>
                <w:sz w:val="24"/>
              </w:rPr>
            </w:pPr>
            <w:r w:rsidRPr="00067728">
              <w:rPr>
                <w:rFonts w:ascii="华文仿宋" w:eastAsia="华文仿宋" w:hAnsi="华文仿宋" w:cs="宋体" w:hint="eastAsia"/>
                <w:kern w:val="0"/>
                <w:sz w:val="24"/>
              </w:rPr>
              <w:t>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6250" w:rsidRPr="00067728" w:rsidRDefault="00860C3A" w:rsidP="00067728">
            <w:pPr>
              <w:widowControl/>
              <w:spacing w:line="490" w:lineRule="exact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067728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</w:tr>
    </w:tbl>
    <w:p w:rsidR="00860C3A" w:rsidRPr="00860C3A" w:rsidRDefault="00860C3A" w:rsidP="00067728">
      <w:pPr>
        <w:spacing w:line="490" w:lineRule="exact"/>
        <w:contextualSpacing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860C3A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三、</w:t>
      </w: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申请转专业</w:t>
      </w:r>
      <w:r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  <w:t>条件</w:t>
      </w:r>
    </w:p>
    <w:p w:rsidR="00860C3A" w:rsidRDefault="00860C3A" w:rsidP="00067728">
      <w:pPr>
        <w:widowControl/>
        <w:shd w:val="clear" w:color="auto" w:fill="FFFFFF"/>
        <w:spacing w:before="100" w:beforeAutospacing="1" w:after="100" w:afterAutospacing="1" w:line="490" w:lineRule="exact"/>
        <w:ind w:firstLine="570"/>
        <w:contextualSpacing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860C3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1.2020级、2021级未转过专业的学生，满足下列条件之一者，可以申请转专业。</w:t>
      </w:r>
    </w:p>
    <w:p w:rsidR="00860C3A" w:rsidRPr="00860C3A" w:rsidRDefault="00860C3A" w:rsidP="00067728">
      <w:pPr>
        <w:widowControl/>
        <w:shd w:val="clear" w:color="auto" w:fill="FFFFFF"/>
        <w:spacing w:before="100" w:beforeAutospacing="1" w:after="100" w:afterAutospacing="1" w:line="490" w:lineRule="exact"/>
        <w:ind w:firstLine="570"/>
        <w:contextualSpacing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860C3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条件1：学生有拟转入专业的专长或兴趣，转专业后更能发挥专长和兴趣的；</w:t>
      </w:r>
    </w:p>
    <w:p w:rsidR="00860C3A" w:rsidRPr="00860C3A" w:rsidRDefault="00860C3A" w:rsidP="00067728">
      <w:pPr>
        <w:widowControl/>
        <w:shd w:val="clear" w:color="auto" w:fill="FFFFFF"/>
        <w:spacing w:before="100" w:beforeAutospacing="1" w:after="100" w:afterAutospacing="1" w:line="490" w:lineRule="exact"/>
        <w:contextualSpacing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860C3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条件2：学生因某种疾病或生理缺陷（隐瞒既往病史者除外），经校医院检查证明确实不能在原专业学习，但尚能在其它专业学习的；</w:t>
      </w:r>
    </w:p>
    <w:p w:rsidR="00860C3A" w:rsidRPr="00860C3A" w:rsidRDefault="00860C3A" w:rsidP="00067728">
      <w:pPr>
        <w:widowControl/>
        <w:shd w:val="clear" w:color="auto" w:fill="FFFFFF"/>
        <w:spacing w:before="100" w:beforeAutospacing="1" w:after="100" w:afterAutospacing="1" w:line="490" w:lineRule="exact"/>
        <w:contextualSpacing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860C3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条件3：学生确有某种特殊困难，在原专业无法继续学习的。</w:t>
      </w:r>
    </w:p>
    <w:p w:rsidR="00860C3A" w:rsidRPr="00860C3A" w:rsidRDefault="00860C3A" w:rsidP="00067728">
      <w:pPr>
        <w:widowControl/>
        <w:shd w:val="clear" w:color="auto" w:fill="FFFFFF"/>
        <w:spacing w:before="100" w:beforeAutospacing="1" w:after="100" w:afterAutospacing="1" w:line="490" w:lineRule="exact"/>
        <w:contextualSpacing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860C3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 2.2020级以前的学生和已有过转专业记录的学生，只有满足条件2或条件3，才允许申请转专业</w:t>
      </w:r>
      <w:r w:rsidR="00B00936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；2020级</w:t>
      </w:r>
      <w:r w:rsidR="00B00936">
        <w:rPr>
          <w:rFonts w:ascii="仿宋" w:eastAsia="仿宋" w:hAnsi="仿宋" w:cs="仿宋"/>
          <w:color w:val="000000"/>
          <w:kern w:val="0"/>
          <w:sz w:val="28"/>
          <w:szCs w:val="28"/>
        </w:rPr>
        <w:t>以前的学生</w:t>
      </w:r>
      <w:r w:rsidR="00B00936" w:rsidRPr="00B00936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正式转专业之后，需要降低一个年级就读。</w:t>
      </w:r>
    </w:p>
    <w:p w:rsidR="00860C3A" w:rsidRDefault="00860C3A" w:rsidP="00067728">
      <w:pPr>
        <w:widowControl/>
        <w:shd w:val="clear" w:color="auto" w:fill="FFFFFF"/>
        <w:spacing w:before="100" w:beforeAutospacing="1" w:after="100" w:afterAutospacing="1" w:line="490" w:lineRule="exact"/>
        <w:ind w:firstLine="570"/>
        <w:contextualSpacing/>
        <w:jc w:val="left"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860C3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3.以条件2或条件3申请转专业的学生，必须提供相关证明材料。</w:t>
      </w:r>
    </w:p>
    <w:p w:rsidR="00B00936" w:rsidRDefault="00B00936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AF4E4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4.不允许转专业或限制转专业的情况详见《</w:t>
      </w:r>
      <w:r w:rsidRPr="00AF4E4B">
        <w:rPr>
          <w:rFonts w:ascii="仿宋" w:eastAsia="仿宋" w:hAnsi="仿宋" w:cs="仿宋"/>
          <w:color w:val="000000"/>
          <w:kern w:val="0"/>
          <w:sz w:val="28"/>
          <w:szCs w:val="28"/>
        </w:rPr>
        <w:t>202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2</w:t>
      </w:r>
      <w:r w:rsidRPr="00AF4E4B">
        <w:rPr>
          <w:rFonts w:ascii="仿宋" w:eastAsia="仿宋" w:hAnsi="仿宋" w:cs="仿宋"/>
          <w:color w:val="000000"/>
          <w:kern w:val="0"/>
          <w:sz w:val="28"/>
          <w:szCs w:val="28"/>
        </w:rPr>
        <w:t>年本科学生转专业工作通知</w:t>
      </w:r>
      <w:r w:rsidRPr="00AF4E4B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》具体规定。</w:t>
      </w:r>
    </w:p>
    <w:p w:rsidR="00AA3051" w:rsidRPr="00AA3051" w:rsidRDefault="00AA3051" w:rsidP="00067728">
      <w:pPr>
        <w:spacing w:line="490" w:lineRule="exact"/>
        <w:contextualSpacing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 w:rsidRPr="00AA3051"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  <w:t>四、学生有下列情况之一者，不予转专业或限制转专业</w:t>
      </w:r>
    </w:p>
    <w:p w:rsidR="00AA3051" w:rsidRPr="003A69F4" w:rsidRDefault="00AA3051" w:rsidP="00067728">
      <w:pPr>
        <w:spacing w:line="490" w:lineRule="exact"/>
        <w:contextualSpacing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000000"/>
          <w:kern w:val="0"/>
          <w:sz w:val="28"/>
          <w:szCs w:val="28"/>
        </w:rPr>
        <w:t xml:space="preserve">  </w:t>
      </w:r>
      <w:r w:rsidRPr="003A69F4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>（一）不予转专业的</w:t>
      </w:r>
    </w:p>
    <w:p w:rsidR="00AA3051" w:rsidRPr="00AA3051" w:rsidRDefault="00AA3051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AA305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1.定向培养的学生、高水平运动员；</w:t>
      </w:r>
    </w:p>
    <w:p w:rsidR="00AA3051" w:rsidRPr="00AA3051" w:rsidRDefault="00AA3051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AA305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2.正在休学、保留学籍或保留入学资格者；</w:t>
      </w:r>
    </w:p>
    <w:p w:rsidR="00AA3051" w:rsidRDefault="00AA3051" w:rsidP="00067728">
      <w:pPr>
        <w:spacing w:line="490" w:lineRule="exact"/>
        <w:ind w:firstLine="570"/>
        <w:contextualSpacing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 w:rsidRPr="00AA3051">
        <w:rPr>
          <w:rFonts w:ascii="仿宋" w:eastAsia="仿宋" w:hAnsi="仿宋" w:hint="eastAsia"/>
          <w:color w:val="000000"/>
          <w:kern w:val="0"/>
          <w:sz w:val="28"/>
          <w:szCs w:val="28"/>
        </w:rPr>
        <w:t>3.已有转学经历者。</w:t>
      </w:r>
      <w:r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bCs/>
          <w:color w:val="000000"/>
          <w:kern w:val="0"/>
          <w:sz w:val="28"/>
          <w:szCs w:val="28"/>
        </w:rPr>
        <w:t xml:space="preserve"> </w:t>
      </w:r>
    </w:p>
    <w:p w:rsidR="00AA3051" w:rsidRPr="003A69F4" w:rsidRDefault="00AA3051" w:rsidP="00067728">
      <w:pPr>
        <w:spacing w:line="490" w:lineRule="exact"/>
        <w:ind w:firstLine="570"/>
        <w:contextualSpacing/>
        <w:jc w:val="left"/>
        <w:rPr>
          <w:rFonts w:ascii="仿宋" w:eastAsia="仿宋" w:hAnsi="仿宋"/>
          <w:sz w:val="28"/>
          <w:szCs w:val="28"/>
        </w:rPr>
      </w:pPr>
      <w:r w:rsidRPr="003A69F4">
        <w:rPr>
          <w:rFonts w:ascii="仿宋" w:eastAsia="仿宋" w:hAnsi="仿宋"/>
          <w:b/>
          <w:bCs/>
          <w:color w:val="000000"/>
          <w:kern w:val="0"/>
          <w:sz w:val="28"/>
          <w:szCs w:val="28"/>
        </w:rPr>
        <w:lastRenderedPageBreak/>
        <w:t>（二）限制转专业的</w:t>
      </w:r>
    </w:p>
    <w:p w:rsidR="00AA3051" w:rsidRDefault="00AA3051" w:rsidP="00067728">
      <w:pPr>
        <w:spacing w:line="490" w:lineRule="exact"/>
        <w:ind w:firstLine="408"/>
        <w:contextualSpacing/>
        <w:jc w:val="left"/>
        <w:rPr>
          <w:rFonts w:ascii="仿宋" w:eastAsia="仿宋" w:hAnsi="仿宋"/>
          <w:kern w:val="0"/>
          <w:sz w:val="28"/>
          <w:szCs w:val="28"/>
        </w:rPr>
      </w:pPr>
      <w:r w:rsidRPr="003A69F4">
        <w:rPr>
          <w:rFonts w:ascii="仿宋" w:eastAsia="仿宋" w:hAnsi="仿宋"/>
          <w:sz w:val="28"/>
          <w:szCs w:val="28"/>
        </w:rPr>
        <w:t xml:space="preserve"> </w:t>
      </w:r>
      <w:r w:rsidRPr="003A69F4">
        <w:rPr>
          <w:rFonts w:ascii="仿宋" w:eastAsia="仿宋" w:hAnsi="仿宋"/>
          <w:kern w:val="0"/>
          <w:sz w:val="28"/>
          <w:szCs w:val="28"/>
        </w:rPr>
        <w:t>4.以外国语言文学类专业保送的学生、艺术类专业的学生、航海类专业（航海技术专业、轮机工程专业）学生不能转入</w:t>
      </w:r>
      <w:r>
        <w:rPr>
          <w:rFonts w:ascii="仿宋" w:eastAsia="仿宋" w:hAnsi="仿宋" w:hint="eastAsia"/>
          <w:kern w:val="0"/>
          <w:sz w:val="28"/>
          <w:szCs w:val="28"/>
        </w:rPr>
        <w:t>交通物流</w:t>
      </w:r>
      <w:r w:rsidRPr="003A69F4">
        <w:rPr>
          <w:rFonts w:ascii="仿宋" w:eastAsia="仿宋" w:hAnsi="仿宋"/>
          <w:kern w:val="0"/>
          <w:sz w:val="28"/>
          <w:szCs w:val="28"/>
        </w:rPr>
        <w:t>学院各专业；</w:t>
      </w:r>
    </w:p>
    <w:p w:rsidR="00AA3051" w:rsidRDefault="00AA3051" w:rsidP="00067728">
      <w:pPr>
        <w:spacing w:line="490" w:lineRule="exact"/>
        <w:ind w:firstLineChars="200" w:firstLine="560"/>
        <w:contextualSpacing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/>
          <w:kern w:val="0"/>
          <w:sz w:val="28"/>
          <w:szCs w:val="28"/>
        </w:rPr>
        <w:t>5.</w:t>
      </w:r>
      <w:r w:rsidRPr="003A69F4">
        <w:rPr>
          <w:rFonts w:ascii="仿宋" w:eastAsia="仿宋" w:hAnsi="仿宋"/>
          <w:color w:val="000000"/>
          <w:kern w:val="0"/>
          <w:sz w:val="28"/>
          <w:szCs w:val="28"/>
        </w:rPr>
        <w:t>通过自主招生录取进校的2019级学生，不能转入学校当年非自主招生专业学习</w:t>
      </w:r>
      <w:r>
        <w:rPr>
          <w:rFonts w:ascii="仿宋" w:eastAsia="仿宋" w:hAnsi="仿宋" w:hint="eastAsia"/>
          <w:color w:val="000000"/>
          <w:kern w:val="0"/>
          <w:sz w:val="28"/>
          <w:szCs w:val="28"/>
        </w:rPr>
        <w:t>；</w:t>
      </w:r>
    </w:p>
    <w:p w:rsidR="00AA3051" w:rsidRPr="00AA3051" w:rsidRDefault="00AA3051" w:rsidP="00067728">
      <w:pPr>
        <w:spacing w:line="490" w:lineRule="exact"/>
        <w:ind w:firstLineChars="200" w:firstLine="560"/>
        <w:contextualSpacing/>
        <w:jc w:val="left"/>
        <w:rPr>
          <w:rFonts w:ascii="仿宋" w:eastAsia="仿宋" w:hAnsi="仿宋"/>
          <w:kern w:val="0"/>
          <w:sz w:val="28"/>
          <w:szCs w:val="28"/>
        </w:rPr>
      </w:pPr>
      <w:r w:rsidRPr="00EA5D60">
        <w:rPr>
          <w:rFonts w:ascii="仿宋" w:eastAsia="仿宋" w:hAnsi="仿宋"/>
          <w:kern w:val="0"/>
          <w:sz w:val="28"/>
          <w:szCs w:val="28"/>
        </w:rPr>
        <w:t>6.</w:t>
      </w:r>
      <w:r w:rsidRPr="00EA5D60">
        <w:rPr>
          <w:rFonts w:ascii="仿宋" w:eastAsia="仿宋" w:hAnsi="仿宋"/>
          <w:kern w:val="0"/>
          <w:sz w:val="28"/>
          <w:szCs w:val="28"/>
          <w:shd w:val="clear" w:color="auto" w:fill="FFFFFF"/>
        </w:rPr>
        <w:t>有不</w:t>
      </w:r>
      <w:r w:rsidRPr="00EA5D60">
        <w:rPr>
          <w:rFonts w:ascii="仿宋" w:eastAsia="仿宋" w:hAnsi="仿宋" w:hint="eastAsia"/>
          <w:kern w:val="0"/>
          <w:sz w:val="28"/>
          <w:szCs w:val="28"/>
          <w:shd w:val="clear" w:color="auto" w:fill="FFFFFF"/>
        </w:rPr>
        <w:t>及格必修</w:t>
      </w:r>
      <w:r w:rsidRPr="00EA5D60">
        <w:rPr>
          <w:rFonts w:ascii="仿宋" w:eastAsia="仿宋" w:hAnsi="仿宋"/>
          <w:kern w:val="0"/>
          <w:sz w:val="28"/>
          <w:szCs w:val="28"/>
          <w:shd w:val="clear" w:color="auto" w:fill="FFFFFF"/>
        </w:rPr>
        <w:t>课程的学生不能转入</w:t>
      </w:r>
      <w:r w:rsidRPr="00EA5D60">
        <w:rPr>
          <w:rFonts w:ascii="仿宋" w:eastAsia="仿宋" w:hAnsi="仿宋" w:hint="eastAsia"/>
          <w:kern w:val="0"/>
          <w:sz w:val="28"/>
          <w:szCs w:val="28"/>
          <w:shd w:val="clear" w:color="auto" w:fill="FFFFFF"/>
        </w:rPr>
        <w:t>交通物流</w:t>
      </w:r>
      <w:r w:rsidRPr="00EA5D60">
        <w:rPr>
          <w:rFonts w:ascii="仿宋" w:eastAsia="仿宋" w:hAnsi="仿宋"/>
          <w:kern w:val="0"/>
          <w:sz w:val="28"/>
          <w:szCs w:val="28"/>
          <w:shd w:val="clear" w:color="auto" w:fill="FFFFFF"/>
        </w:rPr>
        <w:t>学院各专业</w:t>
      </w:r>
      <w:r w:rsidRPr="00EA5D60">
        <w:rPr>
          <w:rFonts w:ascii="仿宋" w:eastAsia="仿宋" w:hAnsi="仿宋" w:hint="eastAsia"/>
          <w:kern w:val="0"/>
          <w:sz w:val="28"/>
          <w:szCs w:val="28"/>
          <w:shd w:val="clear" w:color="auto" w:fill="FFFFFF"/>
        </w:rPr>
        <w:t>。</w:t>
      </w:r>
    </w:p>
    <w:p w:rsidR="00970912" w:rsidRPr="00C471EC" w:rsidRDefault="00AA3051" w:rsidP="00067728">
      <w:pPr>
        <w:widowControl/>
        <w:shd w:val="clear" w:color="auto" w:fill="FFFFFF"/>
        <w:spacing w:before="120" w:line="490" w:lineRule="exact"/>
        <w:contextualSpacing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五</w:t>
      </w:r>
      <w:r w:rsidR="00970912" w:rsidRPr="00C471EC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、考核办法及接收原则</w:t>
      </w:r>
    </w:p>
    <w:p w:rsidR="00931B8F" w:rsidRPr="00D50CE5" w:rsidRDefault="00970912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1.考核办法：</w:t>
      </w:r>
    </w:p>
    <w:p w:rsidR="00931B8F" w:rsidRPr="00D50CE5" w:rsidRDefault="00931B8F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学院对转入学生进行考核，对学生进行综合评价。考查学生大学期间已修</w:t>
      </w:r>
      <w:r w:rsidR="00ED19AE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必修</w:t>
      </w:r>
      <w:r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课程平均成绩（百分制），以及对转入学生进行面试（面试成绩满分为100分），考查其综合素质。学生的综合成绩（满分100分）组成如下：</w:t>
      </w:r>
    </w:p>
    <w:p w:rsidR="00970912" w:rsidRPr="00D50CE5" w:rsidRDefault="00970912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综合成绩=</w:t>
      </w:r>
      <w:r w:rsidR="00931B8F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已修必修课程平均学分绩（换算成百分制）</w:t>
      </w:r>
      <w:r w:rsidR="00EA5D60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×</w:t>
      </w:r>
      <w:r w:rsidR="00931B8F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70%+学院</w:t>
      </w:r>
      <w:r w:rsidR="00ED19AE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面试</w:t>
      </w:r>
      <w:r w:rsidR="00931B8F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成绩（满分100分）</w:t>
      </w:r>
      <w:r w:rsidR="00EA5D60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×</w:t>
      </w:r>
      <w:r w:rsidR="00931B8F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30%</w:t>
      </w:r>
    </w:p>
    <w:p w:rsidR="00031A2A" w:rsidRDefault="00970912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AD6ED2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2.接收原则：</w:t>
      </w:r>
      <w:r w:rsidR="00031A2A" w:rsidRPr="00031A2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学院按学生综合成绩排名，择优录取；如果综合成绩相同，已修必修课程平均学分绩点高者优先。学院</w:t>
      </w:r>
      <w:r w:rsidR="00031A2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面试成绩低于60分的学生</w:t>
      </w:r>
      <w:r w:rsidR="00031A2A" w:rsidRPr="00031A2A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不予录取。第一志愿大于等于专业计划接收数时，不接收第二志愿。</w:t>
      </w:r>
    </w:p>
    <w:p w:rsidR="00931B8F" w:rsidRPr="00C471EC" w:rsidRDefault="00ED19AE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D50CE5">
        <w:rPr>
          <w:rFonts w:ascii="仿宋" w:eastAsia="仿宋" w:hAnsi="仿宋" w:cs="仿宋"/>
          <w:color w:val="000000"/>
          <w:kern w:val="0"/>
          <w:sz w:val="28"/>
          <w:szCs w:val="28"/>
        </w:rPr>
        <w:t>3.</w:t>
      </w:r>
      <w:r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面试包括：①申请人自我介绍（本人在原学院原专业学习情况、各种奖励情况、个人兴趣爱好和特长等），简要陈述申请转专业的理由</w:t>
      </w:r>
      <w:r w:rsidR="00D50CE5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；</w:t>
      </w:r>
      <w:r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②申请人对拟转入专业的认识</w:t>
      </w:r>
      <w:r w:rsidR="00D50CE5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；</w:t>
      </w:r>
      <w:r w:rsidR="00D50CE5" w:rsidRPr="00D50CE5">
        <w:rPr>
          <w:rFonts w:ascii="仿宋" w:eastAsia="仿宋" w:hAnsi="仿宋" w:cs="仿宋"/>
          <w:color w:val="000000"/>
          <w:kern w:val="0"/>
          <w:sz w:val="28"/>
          <w:szCs w:val="28"/>
        </w:rPr>
        <w:fldChar w:fldCharType="begin"/>
      </w:r>
      <w:r w:rsidR="00D50CE5" w:rsidRPr="00D50CE5">
        <w:rPr>
          <w:rFonts w:ascii="仿宋" w:eastAsia="仿宋" w:hAnsi="仿宋" w:cs="仿宋"/>
          <w:color w:val="000000"/>
          <w:kern w:val="0"/>
          <w:sz w:val="28"/>
          <w:szCs w:val="28"/>
        </w:rPr>
        <w:instrText xml:space="preserve"> </w:instrText>
      </w:r>
      <w:r w:rsidR="00D50CE5"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instrText>= 3 \* GB3</w:instrText>
      </w:r>
      <w:r w:rsidR="00D50CE5" w:rsidRPr="00D50CE5">
        <w:rPr>
          <w:rFonts w:ascii="仿宋" w:eastAsia="仿宋" w:hAnsi="仿宋" w:cs="仿宋"/>
          <w:color w:val="000000"/>
          <w:kern w:val="0"/>
          <w:sz w:val="28"/>
          <w:szCs w:val="28"/>
        </w:rPr>
        <w:instrText xml:space="preserve"> </w:instrText>
      </w:r>
      <w:r w:rsidR="00D50CE5" w:rsidRPr="00D50CE5">
        <w:rPr>
          <w:rFonts w:ascii="仿宋" w:eastAsia="仿宋" w:hAnsi="仿宋" w:cs="仿宋"/>
          <w:color w:val="000000"/>
          <w:kern w:val="0"/>
          <w:sz w:val="28"/>
          <w:szCs w:val="28"/>
        </w:rPr>
        <w:fldChar w:fldCharType="separate"/>
      </w:r>
      <w:r w:rsidR="00D50CE5" w:rsidRPr="00D50CE5">
        <w:rPr>
          <w:rFonts w:ascii="仿宋" w:eastAsia="仿宋" w:hAnsi="仿宋" w:cs="仿宋" w:hint="eastAsia"/>
          <w:noProof/>
          <w:color w:val="000000"/>
          <w:kern w:val="0"/>
          <w:sz w:val="28"/>
          <w:szCs w:val="28"/>
        </w:rPr>
        <w:t>③</w:t>
      </w:r>
      <w:r w:rsidR="00D50CE5" w:rsidRPr="00D50CE5">
        <w:rPr>
          <w:rFonts w:ascii="仿宋" w:eastAsia="仿宋" w:hAnsi="仿宋" w:cs="仿宋"/>
          <w:color w:val="000000"/>
          <w:kern w:val="0"/>
          <w:sz w:val="28"/>
          <w:szCs w:val="28"/>
        </w:rPr>
        <w:fldChar w:fldCharType="end"/>
      </w:r>
      <w:r w:rsidR="00D50CE5" w:rsidRPr="00D50CE5">
        <w:rPr>
          <w:rFonts w:ascii="仿宋" w:eastAsia="仿宋" w:hAnsi="仿宋" w:cs="仿宋"/>
          <w:color w:val="000000"/>
          <w:kern w:val="0"/>
          <w:sz w:val="28"/>
          <w:szCs w:val="28"/>
        </w:rPr>
        <w:t>回答面试老师问题</w:t>
      </w:r>
      <w:r w:rsidRPr="00D50CE5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。</w:t>
      </w:r>
    </w:p>
    <w:p w:rsidR="00B00936" w:rsidRPr="00970912" w:rsidRDefault="00AA3051" w:rsidP="00067728">
      <w:pPr>
        <w:widowControl/>
        <w:shd w:val="clear" w:color="auto" w:fill="FFFFFF"/>
        <w:spacing w:before="120" w:line="490" w:lineRule="exact"/>
        <w:contextualSpacing/>
        <w:jc w:val="left"/>
        <w:rPr>
          <w:b/>
          <w:bCs/>
          <w:sz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六</w:t>
      </w:r>
      <w:r w:rsidR="00970912" w:rsidRPr="00224037"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  <w:t>、转专业程序</w:t>
      </w:r>
      <w:r w:rsidR="00970912" w:rsidRPr="00224037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及注意事项</w:t>
      </w:r>
    </w:p>
    <w:p w:rsidR="00970912" w:rsidRPr="00970912" w:rsidRDefault="00224037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1.</w:t>
      </w:r>
      <w:r w:rsidR="00970912" w:rsidRPr="00970912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4月21日-4月27日，有转专业意向的学生在学分制综合教务管理系统中提交转专业申请。</w:t>
      </w:r>
      <w:r w:rsidR="00970912"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学生网上申请提交后，不能再修改申请，请学生提交时慎重考虑。</w:t>
      </w:r>
    </w:p>
    <w:p w:rsidR="00B00936" w:rsidRDefault="00970912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970912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2．4月22日-4月28日，学院对转出学生的申请材料进行审查，审查合格者予以转出确认。</w:t>
      </w:r>
    </w:p>
    <w:p w:rsidR="00224037" w:rsidRDefault="00224037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lastRenderedPageBreak/>
        <w:t>3.4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月22日-4月28日，申请转入本院的学生将审批表连同成绩单送到交通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物流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学院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213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室教学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办公室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。学生申请未按时送达的，一律视为自愿放弃。</w:t>
      </w:r>
    </w:p>
    <w:p w:rsidR="00ED19AE" w:rsidRDefault="00224037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4.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4月29日－5月24日，学院组织对申请转入学生进行综合评价，</w:t>
      </w:r>
      <w:r w:rsidR="00ED19AE" w:rsidRPr="00ED19A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面试考核的具体安排在</w:t>
      </w:r>
      <w:r w:rsidR="00ED19A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交通</w:t>
      </w:r>
      <w:r w:rsidR="00ED19AE">
        <w:rPr>
          <w:rFonts w:ascii="仿宋" w:eastAsia="仿宋" w:hAnsi="仿宋" w:cs="仿宋"/>
          <w:color w:val="000000"/>
          <w:kern w:val="0"/>
          <w:sz w:val="28"/>
          <w:szCs w:val="28"/>
        </w:rPr>
        <w:t>物流</w:t>
      </w:r>
      <w:r w:rsidR="00ED19AE" w:rsidRPr="00ED19A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学院转专业QQ群（群号</w:t>
      </w:r>
      <w:r w:rsidR="00ED19AE">
        <w:rPr>
          <w:rFonts w:ascii="仿宋" w:eastAsia="仿宋" w:hAnsi="仿宋" w:cs="仿宋"/>
          <w:color w:val="000000"/>
          <w:kern w:val="0"/>
          <w:sz w:val="28"/>
          <w:szCs w:val="28"/>
        </w:rPr>
        <w:t>294337940</w:t>
      </w:r>
      <w:r w:rsidR="00ED19AE" w:rsidRPr="00ED19A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）里发布。</w:t>
      </w:r>
    </w:p>
    <w:p w:rsidR="00224037" w:rsidRDefault="00224037" w:rsidP="00067728">
      <w:pPr>
        <w:spacing w:line="490" w:lineRule="exact"/>
        <w:ind w:firstLineChars="200" w:firstLine="560"/>
        <w:contextualSpacing/>
        <w:rPr>
          <w:rFonts w:ascii="仿宋" w:eastAsia="仿宋" w:hAnsi="仿宋" w:cs="Arial"/>
          <w:color w:val="000000" w:themeColor="text1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5.</w:t>
      </w:r>
      <w:r>
        <w:rPr>
          <w:rFonts w:ascii="仿宋" w:eastAsia="仿宋" w:hAnsi="仿宋" w:cs="Arial" w:hint="eastAsia"/>
          <w:color w:val="000000" w:themeColor="text1"/>
          <w:sz w:val="28"/>
          <w:szCs w:val="28"/>
        </w:rPr>
        <w:t>5月25日-5月27日，教务处按转专业条件进行复核，报学校转专业工作领导小组审批。</w:t>
      </w:r>
    </w:p>
    <w:p w:rsidR="00224037" w:rsidRDefault="0022209E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6.</w:t>
      </w:r>
      <w:r w:rsidR="00224037" w:rsidRPr="00224037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5月31日，教务处在校园网上公示拟批准转专业学生名单。因个人原因要放弃的，需在学校公示1周内（6月7日17:00前）向学校教务处提出放弃请求，逾期教务处不再受理。</w:t>
      </w:r>
    </w:p>
    <w:p w:rsidR="0022209E" w:rsidRPr="00224037" w:rsidRDefault="0022209E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7.</w:t>
      </w:r>
      <w:r w:rsidRPr="00C471EC">
        <w:rPr>
          <w:rFonts w:ascii="仿宋" w:eastAsia="仿宋" w:hAnsi="仿宋" w:cs="仿宋"/>
          <w:color w:val="000000"/>
          <w:kern w:val="0"/>
          <w:sz w:val="28"/>
          <w:szCs w:val="28"/>
        </w:rPr>
        <w:t>在申请转专业期间，学生应安心在现专业学习并参加期末考试</w:t>
      </w:r>
      <w:r w:rsidRPr="00C471EC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；</w:t>
      </w:r>
      <w:r w:rsidR="00AF6AAD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正式</w:t>
      </w:r>
      <w:r w:rsidR="00AF6AAD">
        <w:rPr>
          <w:rFonts w:ascii="仿宋" w:eastAsia="仿宋" w:hAnsi="仿宋" w:cs="仿宋"/>
          <w:color w:val="000000"/>
          <w:kern w:val="0"/>
          <w:sz w:val="28"/>
          <w:szCs w:val="28"/>
        </w:rPr>
        <w:t>转</w:t>
      </w:r>
      <w:r w:rsidR="00AF6AAD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入</w:t>
      </w:r>
      <w:r w:rsidR="00AF6AAD">
        <w:rPr>
          <w:rFonts w:ascii="仿宋" w:eastAsia="仿宋" w:hAnsi="仿宋" w:cs="仿宋"/>
          <w:color w:val="000000"/>
          <w:kern w:val="0"/>
          <w:sz w:val="28"/>
          <w:szCs w:val="28"/>
        </w:rPr>
        <w:t>专业（</w:t>
      </w:r>
      <w:r w:rsidR="00AF6AAD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2022年9月1日</w:t>
      </w:r>
      <w:r w:rsidR="00AF6AAD">
        <w:rPr>
          <w:rFonts w:ascii="仿宋" w:eastAsia="仿宋" w:hAnsi="仿宋" w:cs="仿宋"/>
          <w:color w:val="000000"/>
          <w:kern w:val="0"/>
          <w:sz w:val="28"/>
          <w:szCs w:val="28"/>
        </w:rPr>
        <w:t>）之前</w:t>
      </w:r>
      <w:r w:rsidR="00AF6AAD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，</w:t>
      </w:r>
      <w:r w:rsidR="00AF6AAD" w:rsidRPr="00AA305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20</w:t>
      </w:r>
      <w:r w:rsidR="00AF6AAD">
        <w:rPr>
          <w:rFonts w:ascii="仿宋" w:eastAsia="仿宋" w:hAnsi="仿宋" w:cs="仿宋"/>
          <w:color w:val="000000"/>
          <w:kern w:val="0"/>
          <w:sz w:val="28"/>
          <w:szCs w:val="28"/>
        </w:rPr>
        <w:t>21</w:t>
      </w:r>
      <w:r w:rsidR="00AF6AAD" w:rsidRPr="00AA305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-202</w:t>
      </w:r>
      <w:r w:rsidR="00AF6AAD">
        <w:rPr>
          <w:rFonts w:ascii="仿宋" w:eastAsia="仿宋" w:hAnsi="仿宋" w:cs="仿宋"/>
          <w:color w:val="000000"/>
          <w:kern w:val="0"/>
          <w:sz w:val="28"/>
          <w:szCs w:val="28"/>
        </w:rPr>
        <w:t>2</w:t>
      </w:r>
      <w:r w:rsidR="00AF6AAD" w:rsidRPr="00AA3051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学年第2学期如有课程考核不合格，学院将取消其转专业的资格。</w:t>
      </w:r>
    </w:p>
    <w:p w:rsidR="0022209E" w:rsidRPr="0022209E" w:rsidRDefault="0086214E" w:rsidP="00067728">
      <w:pPr>
        <w:widowControl/>
        <w:shd w:val="clear" w:color="auto" w:fill="FFFFFF"/>
        <w:spacing w:before="120" w:line="490" w:lineRule="exact"/>
        <w:contextualSpacing/>
        <w:jc w:val="left"/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七</w:t>
      </w:r>
      <w:r w:rsidR="0022209E" w:rsidRPr="0022209E"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  <w:t>、</w:t>
      </w:r>
      <w:r w:rsidR="0022209E" w:rsidRPr="0022209E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转专业工作</w:t>
      </w:r>
      <w:r w:rsidR="0022209E" w:rsidRPr="0022209E">
        <w:rPr>
          <w:rFonts w:ascii="仿宋" w:eastAsia="仿宋" w:hAnsi="仿宋" w:cs="宋体"/>
          <w:b/>
          <w:bCs/>
          <w:color w:val="000000"/>
          <w:kern w:val="0"/>
          <w:sz w:val="28"/>
          <w:szCs w:val="28"/>
        </w:rPr>
        <w:t>咨询</w:t>
      </w:r>
      <w:r w:rsidR="0022209E" w:rsidRPr="0022209E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及投诉电话</w:t>
      </w:r>
    </w:p>
    <w:p w:rsidR="0022209E" w:rsidRPr="0022209E" w:rsidRDefault="0022209E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学院专业介绍网址：</w:t>
      </w:r>
      <w:r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>https://stle.whut.edu.cn/</w:t>
      </w:r>
    </w:p>
    <w:p w:rsidR="0022209E" w:rsidRPr="0022209E" w:rsidRDefault="00794703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2022年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交通物流学院</w:t>
      </w:r>
      <w:r w:rsidR="0022209E"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转专业咨询QQ群号：</w:t>
      </w:r>
      <w:r w:rsidR="0022209E">
        <w:rPr>
          <w:rFonts w:ascii="仿宋" w:eastAsia="仿宋" w:hAnsi="仿宋" w:cs="仿宋"/>
          <w:color w:val="000000"/>
          <w:kern w:val="0"/>
          <w:sz w:val="28"/>
          <w:szCs w:val="28"/>
        </w:rPr>
        <w:t>294337940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</w:t>
      </w:r>
      <w:r w:rsidRPr="00794703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仅接受拟转入我院学生本人入群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）</w:t>
      </w:r>
      <w:bookmarkStart w:id="0" w:name="_GoBack"/>
      <w:bookmarkEnd w:id="0"/>
    </w:p>
    <w:p w:rsidR="00794703" w:rsidRDefault="00794703" w:rsidP="00067728">
      <w:pPr>
        <w:spacing w:line="490" w:lineRule="exact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咨询电话</w:t>
      </w:r>
      <w:r w:rsidR="00EA5D60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：</w:t>
      </w:r>
    </w:p>
    <w:p w:rsidR="0022209E" w:rsidRPr="0022209E" w:rsidRDefault="00794703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交通物流</w:t>
      </w:r>
      <w:r w:rsidR="0022209E"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>学院教学办</w:t>
      </w:r>
      <w:r w:rsidR="0022209E"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：</w:t>
      </w:r>
      <w:r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</w:t>
      </w:r>
      <w:r w:rsidR="0022209E"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86562947</w:t>
      </w:r>
    </w:p>
    <w:p w:rsidR="0022209E" w:rsidRPr="0022209E" w:rsidRDefault="00794703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交通物流</w:t>
      </w:r>
      <w:r w:rsidR="0022209E"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>学院学工办</w:t>
      </w:r>
      <w:r w:rsidR="0022209E"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：</w:t>
      </w:r>
      <w:r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</w:t>
      </w:r>
      <w:r w:rsidR="0022209E"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86567321</w:t>
      </w:r>
    </w:p>
    <w:p w:rsidR="00794703" w:rsidRDefault="0022209E" w:rsidP="00067728">
      <w:pPr>
        <w:spacing w:line="490" w:lineRule="exact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投诉电话</w:t>
      </w:r>
      <w:r w:rsidR="00EA5D60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：</w:t>
      </w:r>
    </w:p>
    <w:p w:rsidR="00794703" w:rsidRDefault="00794703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交通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物流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学院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纪委书记：</w:t>
      </w:r>
      <w:r w:rsidR="0022209E"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86557262</w:t>
      </w:r>
    </w:p>
    <w:p w:rsidR="0022209E" w:rsidRPr="0022209E" w:rsidRDefault="0022209E" w:rsidP="00067728">
      <w:pPr>
        <w:spacing w:line="490" w:lineRule="exact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投诉邮箱：58395271@qq</w:t>
      </w:r>
      <w:r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>.com</w:t>
      </w:r>
    </w:p>
    <w:p w:rsidR="0022209E" w:rsidRPr="0022209E" w:rsidRDefault="0022209E" w:rsidP="00067728">
      <w:pPr>
        <w:spacing w:line="490" w:lineRule="exact"/>
        <w:ind w:firstLineChars="2800" w:firstLine="784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22209E" w:rsidRPr="0022209E" w:rsidRDefault="0022209E" w:rsidP="00067728">
      <w:pPr>
        <w:spacing w:line="490" w:lineRule="exact"/>
        <w:ind w:firstLineChars="2800" w:firstLine="784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22209E" w:rsidRPr="0022209E" w:rsidRDefault="0022209E" w:rsidP="00067728">
      <w:pPr>
        <w:spacing w:line="490" w:lineRule="exact"/>
        <w:ind w:firstLineChars="2800" w:firstLine="784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22209E" w:rsidRPr="0022209E" w:rsidRDefault="0022209E" w:rsidP="00067728">
      <w:pPr>
        <w:spacing w:line="490" w:lineRule="exact"/>
        <w:ind w:firstLineChars="2800" w:firstLine="784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</w:p>
    <w:p w:rsidR="0022209E" w:rsidRPr="0022209E" w:rsidRDefault="00794703" w:rsidP="00067728">
      <w:pPr>
        <w:spacing w:line="490" w:lineRule="exact"/>
        <w:contextualSpacing/>
        <w:jc w:val="right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lastRenderedPageBreak/>
        <w:t>交通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与</w:t>
      </w:r>
      <w:r w:rsidR="0022209E"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物流工程</w:t>
      </w:r>
      <w:r w:rsidR="0022209E"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>学院</w:t>
      </w:r>
    </w:p>
    <w:p w:rsidR="00096250" w:rsidRPr="0022209E" w:rsidRDefault="0022209E" w:rsidP="00067728">
      <w:pPr>
        <w:spacing w:line="490" w:lineRule="exact"/>
        <w:ind w:firstLineChars="200" w:firstLine="560"/>
        <w:contextualSpacing/>
        <w:rPr>
          <w:rFonts w:ascii="仿宋" w:eastAsia="仿宋" w:hAnsi="仿宋" w:cs="仿宋"/>
          <w:color w:val="000000"/>
          <w:kern w:val="0"/>
          <w:sz w:val="28"/>
          <w:szCs w:val="28"/>
        </w:rPr>
      </w:pPr>
      <w:r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</w:t>
      </w:r>
      <w:r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 xml:space="preserve">   </w:t>
      </w:r>
      <w:r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 xml:space="preserve">   </w:t>
      </w:r>
      <w:r w:rsidRPr="0022209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20</w:t>
      </w:r>
      <w:r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>2</w:t>
      </w:r>
      <w:r w:rsidR="00794703">
        <w:rPr>
          <w:rFonts w:ascii="仿宋" w:eastAsia="仿宋" w:hAnsi="仿宋" w:cs="仿宋"/>
          <w:color w:val="000000"/>
          <w:kern w:val="0"/>
          <w:sz w:val="28"/>
          <w:szCs w:val="28"/>
        </w:rPr>
        <w:t>2</w:t>
      </w:r>
      <w:r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>年4月</w:t>
      </w:r>
      <w:r w:rsidR="0086214E"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13</w:t>
      </w:r>
      <w:r w:rsidRPr="0022209E">
        <w:rPr>
          <w:rFonts w:ascii="仿宋" w:eastAsia="仿宋" w:hAnsi="仿宋" w:cs="仿宋"/>
          <w:color w:val="000000"/>
          <w:kern w:val="0"/>
          <w:sz w:val="28"/>
          <w:szCs w:val="28"/>
        </w:rPr>
        <w:t>日</w:t>
      </w:r>
    </w:p>
    <w:sectPr w:rsidR="00096250" w:rsidRPr="002220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C0D" w:rsidRDefault="00CF7C0D" w:rsidP="00096250">
      <w:r>
        <w:separator/>
      </w:r>
    </w:p>
  </w:endnote>
  <w:endnote w:type="continuationSeparator" w:id="0">
    <w:p w:rsidR="00CF7C0D" w:rsidRDefault="00CF7C0D" w:rsidP="0009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C0D" w:rsidRDefault="00CF7C0D" w:rsidP="00096250">
      <w:r>
        <w:separator/>
      </w:r>
    </w:p>
  </w:footnote>
  <w:footnote w:type="continuationSeparator" w:id="0">
    <w:p w:rsidR="00CF7C0D" w:rsidRDefault="00CF7C0D" w:rsidP="000962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9E8"/>
    <w:rsid w:val="00031A2A"/>
    <w:rsid w:val="00067728"/>
    <w:rsid w:val="00096250"/>
    <w:rsid w:val="000A70C0"/>
    <w:rsid w:val="001719E8"/>
    <w:rsid w:val="00194EB2"/>
    <w:rsid w:val="0022209E"/>
    <w:rsid w:val="00224037"/>
    <w:rsid w:val="00392B99"/>
    <w:rsid w:val="003E419A"/>
    <w:rsid w:val="00487F8D"/>
    <w:rsid w:val="005203FB"/>
    <w:rsid w:val="0076147B"/>
    <w:rsid w:val="00765875"/>
    <w:rsid w:val="0077027F"/>
    <w:rsid w:val="00794703"/>
    <w:rsid w:val="00860C3A"/>
    <w:rsid w:val="0086214E"/>
    <w:rsid w:val="008D16F5"/>
    <w:rsid w:val="008E1464"/>
    <w:rsid w:val="00931B8F"/>
    <w:rsid w:val="00970912"/>
    <w:rsid w:val="009B2761"/>
    <w:rsid w:val="009D43B1"/>
    <w:rsid w:val="009E4849"/>
    <w:rsid w:val="00A245E7"/>
    <w:rsid w:val="00AA3051"/>
    <w:rsid w:val="00AD4E80"/>
    <w:rsid w:val="00AD6ED2"/>
    <w:rsid w:val="00AF174B"/>
    <w:rsid w:val="00AF6AAD"/>
    <w:rsid w:val="00B00936"/>
    <w:rsid w:val="00C0000B"/>
    <w:rsid w:val="00C117CA"/>
    <w:rsid w:val="00C5454D"/>
    <w:rsid w:val="00C55A5C"/>
    <w:rsid w:val="00C87469"/>
    <w:rsid w:val="00C90807"/>
    <w:rsid w:val="00CD6A16"/>
    <w:rsid w:val="00CF6C1E"/>
    <w:rsid w:val="00CF7C0D"/>
    <w:rsid w:val="00D00179"/>
    <w:rsid w:val="00D16FDB"/>
    <w:rsid w:val="00D50CE5"/>
    <w:rsid w:val="00D87487"/>
    <w:rsid w:val="00DC690A"/>
    <w:rsid w:val="00E35B77"/>
    <w:rsid w:val="00EA5D60"/>
    <w:rsid w:val="00ED19AE"/>
    <w:rsid w:val="00F62C90"/>
    <w:rsid w:val="00FA561B"/>
    <w:rsid w:val="00FE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E514311-1707-4F3A-8275-DB94268BE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6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962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96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9625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E1464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E14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741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543472">
                  <w:marLeft w:val="0"/>
                  <w:marRight w:val="0"/>
                  <w:marTop w:val="0"/>
                  <w:marBottom w:val="0"/>
                  <w:divBdr>
                    <w:top w:val="single" w:sz="6" w:space="0" w:color="9F9F9F"/>
                    <w:left w:val="single" w:sz="6" w:space="0" w:color="9F9F9F"/>
                    <w:bottom w:val="single" w:sz="6" w:space="0" w:color="9F9F9F"/>
                    <w:right w:val="single" w:sz="6" w:space="0" w:color="9F9F9F"/>
                  </w:divBdr>
                  <w:divsChild>
                    <w:div w:id="16666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80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55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4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750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7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6401">
                  <w:marLeft w:val="0"/>
                  <w:marRight w:val="0"/>
                  <w:marTop w:val="0"/>
                  <w:marBottom w:val="0"/>
                  <w:divBdr>
                    <w:top w:val="single" w:sz="6" w:space="0" w:color="9F9F9F"/>
                    <w:left w:val="single" w:sz="6" w:space="0" w:color="9F9F9F"/>
                    <w:bottom w:val="single" w:sz="6" w:space="0" w:color="9F9F9F"/>
                    <w:right w:val="single" w:sz="6" w:space="0" w:color="9F9F9F"/>
                  </w:divBdr>
                  <w:divsChild>
                    <w:div w:id="61394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3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75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8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67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51093">
                  <w:marLeft w:val="0"/>
                  <w:marRight w:val="0"/>
                  <w:marTop w:val="0"/>
                  <w:marBottom w:val="0"/>
                  <w:divBdr>
                    <w:top w:val="single" w:sz="6" w:space="0" w:color="9F9F9F"/>
                    <w:left w:val="single" w:sz="6" w:space="0" w:color="9F9F9F"/>
                    <w:bottom w:val="single" w:sz="6" w:space="0" w:color="9F9F9F"/>
                    <w:right w:val="single" w:sz="6" w:space="0" w:color="9F9F9F"/>
                  </w:divBdr>
                  <w:divsChild>
                    <w:div w:id="161795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8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356</Words>
  <Characters>2031</Characters>
  <Application>Microsoft Office Word</Application>
  <DocSecurity>0</DocSecurity>
  <Lines>16</Lines>
  <Paragraphs>4</Paragraphs>
  <ScaleCrop>false</ScaleCrop>
  <Company>Sky123.Org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郭方铭</cp:lastModifiedBy>
  <cp:revision>5</cp:revision>
  <cp:lastPrinted>2022-04-08T08:52:00Z</cp:lastPrinted>
  <dcterms:created xsi:type="dcterms:W3CDTF">2022-04-18T06:59:00Z</dcterms:created>
  <dcterms:modified xsi:type="dcterms:W3CDTF">2022-04-21T01:23:00Z</dcterms:modified>
</cp:coreProperties>
</file>